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A11" w:rsidRPr="001F1A11" w:rsidRDefault="001F1A11" w:rsidP="001F1A11">
      <w:pPr>
        <w:spacing w:after="0" w:line="240" w:lineRule="auto"/>
        <w:rPr>
          <w:rFonts w:ascii="Calibri" w:eastAsia="Times New Roman" w:hAnsi="Calibri" w:cs="Calibri"/>
          <w:color w:val="000000"/>
          <w:sz w:val="28"/>
          <w:lang w:eastAsia="nl-NL"/>
        </w:rPr>
      </w:pPr>
      <w:r w:rsidRPr="001F1A11">
        <w:rPr>
          <w:rFonts w:ascii="Calibri" w:eastAsia="Times New Roman" w:hAnsi="Calibri" w:cs="Calibri"/>
          <w:color w:val="000000"/>
          <w:sz w:val="28"/>
          <w:lang w:eastAsia="nl-NL"/>
        </w:rPr>
        <w:t>DAMA Maturity Scan versie januari 2018</w:t>
      </w:r>
      <w:r w:rsidR="00875A55">
        <w:rPr>
          <w:rFonts w:ascii="Calibri" w:eastAsia="Times New Roman" w:hAnsi="Calibri" w:cs="Calibri"/>
          <w:color w:val="000000"/>
          <w:sz w:val="28"/>
          <w:lang w:eastAsia="nl-NL"/>
        </w:rPr>
        <w:t xml:space="preserve">                </w:t>
      </w:r>
      <w:r>
        <w:rPr>
          <w:noProof/>
          <w:lang w:eastAsia="nl-NL"/>
        </w:rPr>
        <w:drawing>
          <wp:inline distT="0" distB="0" distL="0" distR="0" wp14:anchorId="0F04C00E" wp14:editId="2E9E5DFA">
            <wp:extent cx="2016310" cy="2006373"/>
            <wp:effectExtent l="19050" t="19050" r="22225" b="13335"/>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5"/>
                    <a:stretch>
                      <a:fillRect/>
                    </a:stretch>
                  </pic:blipFill>
                  <pic:spPr>
                    <a:xfrm>
                      <a:off x="0" y="0"/>
                      <a:ext cx="2025243" cy="2015262"/>
                    </a:xfrm>
                    <a:prstGeom prst="rect">
                      <a:avLst/>
                    </a:prstGeom>
                    <a:ln>
                      <a:solidFill>
                        <a:schemeClr val="accent1"/>
                      </a:solidFill>
                    </a:ln>
                  </pic:spPr>
                </pic:pic>
              </a:graphicData>
            </a:graphic>
          </wp:inline>
        </w:drawing>
      </w:r>
    </w:p>
    <w:p w:rsidR="00791356" w:rsidRPr="00791356" w:rsidRDefault="00791356" w:rsidP="007E0BD0">
      <w:pPr>
        <w:spacing w:after="0"/>
        <w:rPr>
          <w:b/>
          <w:lang w:val="en-US"/>
        </w:rPr>
      </w:pPr>
    </w:p>
    <w:p w:rsidR="007E0BD0" w:rsidRDefault="007E0BD0" w:rsidP="007E0BD0">
      <w:pPr>
        <w:spacing w:after="0"/>
        <w:rPr>
          <w:b/>
        </w:rPr>
      </w:pPr>
      <w:r w:rsidRPr="00791356">
        <w:rPr>
          <w:b/>
        </w:rPr>
        <w:t xml:space="preserve">Volwassenheidsonderzoek Data Governance bij </w:t>
      </w:r>
      <w:r w:rsidR="001F1A11">
        <w:rPr>
          <w:b/>
        </w:rPr>
        <w:t>&lt;</w:t>
      </w:r>
      <w:r w:rsidRPr="00791356">
        <w:rPr>
          <w:b/>
        </w:rPr>
        <w:t xml:space="preserve">de </w:t>
      </w:r>
      <w:r w:rsidR="00C25E40">
        <w:rPr>
          <w:b/>
        </w:rPr>
        <w:t>Organisatie</w:t>
      </w:r>
      <w:r w:rsidR="001F1A11">
        <w:rPr>
          <w:b/>
        </w:rPr>
        <w:t>&gt;</w:t>
      </w:r>
    </w:p>
    <w:p w:rsidR="00791356" w:rsidRPr="00791356" w:rsidRDefault="00791356" w:rsidP="007E0BD0">
      <w:pPr>
        <w:spacing w:after="0"/>
        <w:rPr>
          <w:b/>
        </w:rPr>
      </w:pPr>
    </w:p>
    <w:p w:rsidR="00791356" w:rsidRDefault="001F1A11" w:rsidP="007E0BD0">
      <w:pPr>
        <w:spacing w:after="0"/>
        <w:rPr>
          <w:lang w:val="en-US"/>
        </w:rPr>
      </w:pPr>
      <w:r>
        <w:rPr>
          <w:lang w:val="en-US"/>
        </w:rPr>
        <w:t>&lt; Respondentgegevens&gt;</w:t>
      </w:r>
    </w:p>
    <w:p w:rsidR="001F1A11" w:rsidRPr="007E0BD0" w:rsidRDefault="001F1A11" w:rsidP="007E0BD0">
      <w:pPr>
        <w:spacing w:after="0"/>
        <w:rPr>
          <w:lang w:val="en-US"/>
        </w:rPr>
      </w:pPr>
    </w:p>
    <w:p w:rsidR="007E0BD0" w:rsidRDefault="007E0BD0" w:rsidP="007E0BD0">
      <w:pPr>
        <w:spacing w:after="0"/>
        <w:rPr>
          <w:b/>
        </w:rPr>
      </w:pPr>
      <w:r w:rsidRPr="00791356">
        <w:rPr>
          <w:b/>
        </w:rPr>
        <w:t xml:space="preserve">Hartelijk welkom bij de enquête van </w:t>
      </w:r>
      <w:r w:rsidR="001F1A11">
        <w:rPr>
          <w:b/>
        </w:rPr>
        <w:t>&lt;</w:t>
      </w:r>
      <w:r w:rsidRPr="00791356">
        <w:rPr>
          <w:b/>
        </w:rPr>
        <w:t xml:space="preserve">de </w:t>
      </w:r>
      <w:r w:rsidR="00C25E40">
        <w:rPr>
          <w:b/>
        </w:rPr>
        <w:t>Organisatie</w:t>
      </w:r>
      <w:r w:rsidR="001F1A11">
        <w:rPr>
          <w:b/>
        </w:rPr>
        <w:t>&gt;</w:t>
      </w:r>
      <w:r w:rsidRPr="00791356">
        <w:rPr>
          <w:b/>
        </w:rPr>
        <w:t xml:space="preserve"> over de volwassenheid van Data Governance binnen de </w:t>
      </w:r>
      <w:r w:rsidR="00C25E40">
        <w:rPr>
          <w:b/>
        </w:rPr>
        <w:t>Organisatie</w:t>
      </w:r>
      <w:r w:rsidR="00791356" w:rsidRPr="00791356">
        <w:rPr>
          <w:b/>
        </w:rPr>
        <w:t>.</w:t>
      </w:r>
    </w:p>
    <w:p w:rsidR="007E0BD0" w:rsidRDefault="007E0BD0" w:rsidP="007E0BD0">
      <w:pPr>
        <w:spacing w:after="0"/>
      </w:pPr>
      <w:r>
        <w:t xml:space="preserve">De </w:t>
      </w:r>
      <w:r w:rsidR="00C25E40">
        <w:t>Organisatie</w:t>
      </w:r>
      <w:r>
        <w:t xml:space="preserve"> transformeert momenteel van een district gebonden naar een landelijke informatie gestuurde organisatie (IGO). Met het toepassen van het concept Informatie Gestuurd Optreden (IGO) wordt ingespeeld op de groeiende en snellere informatiestromen, de complexere uitdagingen en de elkaar snel opvolgende veranderingen in de maatschappij.</w:t>
      </w:r>
    </w:p>
    <w:p w:rsidR="007E0BD0" w:rsidRDefault="007E0BD0" w:rsidP="007E0BD0">
      <w:pPr>
        <w:spacing w:after="0"/>
      </w:pPr>
      <w:r>
        <w:t xml:space="preserve">Zoals beschreven in de (BI &amp; BA)strategie </w:t>
      </w:r>
      <w:r w:rsidR="00C25E40">
        <w:t>Organisatie</w:t>
      </w:r>
      <w:r>
        <w:t xml:space="preserve"> wordt er momenteel onvoldoende invulling gegeven aan de besturing rondom het gebruik van data binnen de </w:t>
      </w:r>
      <w:r w:rsidR="00C25E40">
        <w:t>Organisatie</w:t>
      </w:r>
      <w:r>
        <w:t xml:space="preserve">. Als gevolg van het ontbreken van besturing, wordt data onvoldoende gemanaged (denk aan het ontbreken van inzicht in Datakwaliteit van datasets als onderdeel van interne systemen of de inzet van Data). Op dit moment heeft de </w:t>
      </w:r>
      <w:r w:rsidR="00C25E40">
        <w:t>Organisatie</w:t>
      </w:r>
      <w:r>
        <w:t xml:space="preserve"> onvoldoende inzicht waar de </w:t>
      </w:r>
      <w:r w:rsidR="00C25E40">
        <w:t>Organisatie</w:t>
      </w:r>
      <w:r>
        <w:t xml:space="preserve"> zijn mensen op moet inzetten en onvoldoende inzicht in de resultaten van de inzet. Door Data Governance in te richten is de organisatie in staat om beter (en effectiever) informatiegestuurd op te kunnen treden, waardoor personeel efficiënt en effectief kan worden ingezet.</w:t>
      </w:r>
    </w:p>
    <w:p w:rsidR="00791356" w:rsidRDefault="00791356" w:rsidP="007E0BD0">
      <w:pPr>
        <w:spacing w:after="0"/>
      </w:pPr>
    </w:p>
    <w:p w:rsidR="007E0BD0" w:rsidRPr="00791356" w:rsidRDefault="007E0BD0" w:rsidP="007E0BD0">
      <w:pPr>
        <w:spacing w:after="0"/>
        <w:rPr>
          <w:b/>
        </w:rPr>
      </w:pPr>
      <w:r w:rsidRPr="00791356">
        <w:rPr>
          <w:b/>
        </w:rPr>
        <w:t>ONDERZOEK</w:t>
      </w:r>
    </w:p>
    <w:p w:rsidR="007E0BD0" w:rsidRDefault="007E0BD0" w:rsidP="007E0BD0">
      <w:pPr>
        <w:spacing w:after="0"/>
      </w:pPr>
      <w:r>
        <w:t xml:space="preserve">Deze enquête maakt deel uit van een onderzoek naar het volwassenheidsniveau van Data Governance binnen de </w:t>
      </w:r>
      <w:r w:rsidR="00C25E40">
        <w:t>Organisatie</w:t>
      </w:r>
      <w:r>
        <w:t>.</w:t>
      </w:r>
    </w:p>
    <w:p w:rsidR="007E0BD0" w:rsidRDefault="007E0BD0" w:rsidP="007E0BD0">
      <w:pPr>
        <w:spacing w:after="0"/>
      </w:pPr>
      <w:r>
        <w:t xml:space="preserve">Belangrijk is om te meten wat het huidige volwassenheidsniveau v.w.b. Data Governance van de </w:t>
      </w:r>
      <w:r w:rsidR="00C25E40">
        <w:t>Organisatie</w:t>
      </w:r>
      <w:r>
        <w:t xml:space="preserve"> op dit moment is. Wanneer we daar het gewenste volwassenheidsniveau v.w.b. Data Governance van de </w:t>
      </w:r>
      <w:r w:rsidR="00C25E40">
        <w:t>Organisatie</w:t>
      </w:r>
      <w:r>
        <w:t xml:space="preserve"> tegen aanhouden, dan wordt inzichtelijk wat er moet gebeuren om op het gewenste volwassenheidsniveau te komen.</w:t>
      </w:r>
    </w:p>
    <w:p w:rsidR="007E0BD0" w:rsidRDefault="007E0BD0" w:rsidP="007E0BD0">
      <w:pPr>
        <w:spacing w:after="0"/>
      </w:pPr>
      <w:r>
        <w:t>Graag nodigen wij u uit om deel te nemen aan dit onderzoek. Het invullen van de enquête kost maximaal 10 minuten. De informatie van dit onderzoek wordt vertrouwelijk behandeld en de resultaten worden anoniem verwerkt. Individuele informatie wordt niet gedeeld met derden.</w:t>
      </w:r>
    </w:p>
    <w:p w:rsidR="007E0BD0" w:rsidRDefault="007E0BD0" w:rsidP="007E0BD0">
      <w:pPr>
        <w:spacing w:after="0"/>
      </w:pPr>
    </w:p>
    <w:p w:rsidR="007E0BD0" w:rsidRPr="007E0BD0" w:rsidRDefault="007E0BD0" w:rsidP="007E0BD0">
      <w:pPr>
        <w:spacing w:after="0"/>
        <w:rPr>
          <w:b/>
        </w:rPr>
      </w:pPr>
      <w:r w:rsidRPr="007E0BD0">
        <w:rPr>
          <w:b/>
        </w:rPr>
        <w:t>Heeft u wel eens van Data Governance gehoord? *</w:t>
      </w:r>
    </w:p>
    <w:p w:rsidR="007E0BD0" w:rsidRDefault="007E0BD0" w:rsidP="007E0BD0">
      <w:pPr>
        <w:pStyle w:val="Lijstalinea"/>
        <w:numPr>
          <w:ilvl w:val="0"/>
          <w:numId w:val="1"/>
        </w:numPr>
        <w:spacing w:after="0"/>
      </w:pPr>
      <w:r>
        <w:t>Ja</w:t>
      </w:r>
    </w:p>
    <w:p w:rsidR="007E0BD0" w:rsidRDefault="007E0BD0" w:rsidP="007E0BD0">
      <w:pPr>
        <w:pStyle w:val="Lijstalinea"/>
        <w:numPr>
          <w:ilvl w:val="0"/>
          <w:numId w:val="1"/>
        </w:numPr>
        <w:spacing w:after="0"/>
      </w:pPr>
      <w:r>
        <w:t>Wel eens van gehoord, maar ik weet niet precies wat het is</w:t>
      </w:r>
    </w:p>
    <w:p w:rsidR="007E0BD0" w:rsidRDefault="007E0BD0" w:rsidP="00963A01">
      <w:pPr>
        <w:pStyle w:val="Lijstalinea"/>
        <w:numPr>
          <w:ilvl w:val="0"/>
          <w:numId w:val="1"/>
        </w:numPr>
        <w:spacing w:after="0"/>
      </w:pPr>
      <w:r>
        <w:t>Nooit van gehoord</w:t>
      </w:r>
    </w:p>
    <w:p w:rsidR="007E0BD0" w:rsidRDefault="007E0BD0" w:rsidP="007E0BD0">
      <w:pPr>
        <w:spacing w:after="0"/>
      </w:pPr>
      <w:r>
        <w:br w:type="page"/>
      </w:r>
    </w:p>
    <w:p w:rsidR="007E0BD0" w:rsidRPr="007E0BD0" w:rsidRDefault="00963A01" w:rsidP="007E0BD0">
      <w:pPr>
        <w:spacing w:after="0"/>
        <w:rPr>
          <w:b/>
          <w:sz w:val="28"/>
          <w:szCs w:val="28"/>
        </w:rPr>
      </w:pPr>
      <w:r>
        <w:rPr>
          <w:b/>
          <w:sz w:val="28"/>
          <w:szCs w:val="28"/>
        </w:rPr>
        <w:lastRenderedPageBreak/>
        <w:t xml:space="preserve">1. </w:t>
      </w:r>
      <w:r w:rsidR="007E0BD0" w:rsidRPr="007E0BD0">
        <w:rPr>
          <w:b/>
          <w:sz w:val="28"/>
          <w:szCs w:val="28"/>
        </w:rPr>
        <w:t>Data Governance</w:t>
      </w:r>
    </w:p>
    <w:p w:rsidR="007E0BD0" w:rsidRDefault="007E0BD0" w:rsidP="007E0BD0">
      <w:pPr>
        <w:spacing w:after="0"/>
      </w:pPr>
      <w:r>
        <w:t>Data Governance borgt de kwaliteit van de gegevens door het sturen en controleren alle processen in een organisatie waarbij data en informatie wordt verwerkt. Data Governance is een programmatische aanpak op het gebied van data, informatie en de bescherming hiervan, waarmee deze gegevens op een zorgvuldige manier worden verwerkt binnen de kaders van het AVG en de nieuwe Wpg.</w:t>
      </w:r>
    </w:p>
    <w:p w:rsidR="007E0BD0" w:rsidRDefault="007E0BD0" w:rsidP="007E0BD0">
      <w:pPr>
        <w:spacing w:after="0"/>
      </w:pPr>
      <w:r>
        <w:t>De winst van het uitvoeren van een Data Governance programma is, dat het gehele proces van data</w:t>
      </w:r>
    </w:p>
    <w:p w:rsidR="007E0BD0" w:rsidRDefault="007E0BD0" w:rsidP="007E0BD0">
      <w:pPr>
        <w:spacing w:after="0"/>
      </w:pPr>
      <w:r>
        <w:t xml:space="preserve">verwerking en informatieverwerking binnen de </w:t>
      </w:r>
      <w:r w:rsidR="00C25E40">
        <w:t>Organisatie</w:t>
      </w:r>
      <w:r>
        <w:t>duidelijk en controleerbaar wordt.</w:t>
      </w:r>
    </w:p>
    <w:p w:rsidR="007E0BD0" w:rsidRDefault="007E0BD0" w:rsidP="007E0BD0">
      <w:pPr>
        <w:spacing w:after="0"/>
      </w:pPr>
      <w:r>
        <w:t>Voor de werknemers schept een Data Governance project / programma zekerheid over de manier</w:t>
      </w:r>
    </w:p>
    <w:p w:rsidR="007E0BD0" w:rsidRDefault="007E0BD0" w:rsidP="007E0BD0">
      <w:pPr>
        <w:spacing w:after="0"/>
      </w:pPr>
      <w:r>
        <w:t>waarop invulling moet worden gegeven aan de verantwoordelijkheid van rollen en functies binnen de organisatie inzake data en informatie.</w:t>
      </w:r>
    </w:p>
    <w:p w:rsidR="007E0BD0" w:rsidRDefault="007E0BD0" w:rsidP="007E0BD0">
      <w:pPr>
        <w:spacing w:after="0"/>
      </w:pPr>
      <w:r>
        <w:t>Hierdoor worden fouten (die leiden tot onrechtmatige verwerkingen) beperkt of voorkomen en loopt u minder risico op reputatieschade en handhaving door de toezichthouder. Ook helpt een Data</w:t>
      </w:r>
    </w:p>
    <w:p w:rsidR="007E0BD0" w:rsidRDefault="007E0BD0" w:rsidP="007E0BD0">
      <w:pPr>
        <w:spacing w:after="0"/>
      </w:pPr>
      <w:r>
        <w:t>Governance project / programma bij de transparantie van de organisatie; de gegevensverwerking</w:t>
      </w:r>
    </w:p>
    <w:p w:rsidR="007E0BD0" w:rsidRDefault="007E0BD0" w:rsidP="007E0BD0">
      <w:pPr>
        <w:spacing w:after="0"/>
      </w:pPr>
      <w:r>
        <w:t>wordt zodanig ingericht dat te allen tijde inzichtelijk kan worden gemaakt hoe de gegevensverwerking is gegaan, welke keuzes daarbij zijn gemaakt, wie er verantwoordelijk is en waarom. Hiermee kan optimaal verantwoording worden afgelegd over de verwerking van persoonsgegevens aan betrokkenen, media, de toezichthouder en de politiek.</w:t>
      </w:r>
    </w:p>
    <w:p w:rsidR="007E0BD0" w:rsidRDefault="007E0BD0" w:rsidP="007E0BD0">
      <w:pPr>
        <w:spacing w:after="0"/>
      </w:pPr>
    </w:p>
    <w:p w:rsidR="007E0BD0" w:rsidRPr="007E0BD0" w:rsidRDefault="007E0BD0" w:rsidP="007E0BD0">
      <w:pPr>
        <w:spacing w:after="0"/>
        <w:rPr>
          <w:i/>
        </w:rPr>
      </w:pPr>
      <w:r w:rsidRPr="007E0BD0">
        <w:rPr>
          <w:i/>
        </w:rPr>
        <w:t>Als u de mate waarin Data Governance in de organisatie naar behoren is ingevuld een rapportcijfer moet geven, welk cijfer geeft u dan? (1 t/m 10)</w:t>
      </w:r>
    </w:p>
    <w:p w:rsidR="007E0BD0" w:rsidRDefault="007E0BD0" w:rsidP="007E0BD0">
      <w:pPr>
        <w:spacing w:after="0"/>
      </w:pPr>
    </w:p>
    <w:p w:rsidR="007E0BD0" w:rsidRPr="007E0BD0" w:rsidRDefault="008D6AF3" w:rsidP="007E0BD0">
      <w:pPr>
        <w:spacing w:after="0"/>
        <w:rPr>
          <w:b/>
        </w:rPr>
      </w:pPr>
      <w:r>
        <w:rPr>
          <w:b/>
        </w:rPr>
        <w:t xml:space="preserve">1.1 </w:t>
      </w:r>
      <w:r w:rsidR="007E0BD0" w:rsidRPr="007E0BD0">
        <w:rPr>
          <w:b/>
        </w:rPr>
        <w:t xml:space="preserve">De </w:t>
      </w:r>
      <w:r w:rsidR="00C25E40">
        <w:rPr>
          <w:b/>
        </w:rPr>
        <w:t>Organisatie</w:t>
      </w:r>
      <w:r w:rsidR="007E0BD0" w:rsidRPr="007E0BD0">
        <w:rPr>
          <w:b/>
        </w:rPr>
        <w:t xml:space="preserve"> neemt deel aan (en hecht belang aan) forums en trainingen op het gebied van Data Governance, georganiseerd vanuit de branche of het bedrijfsleven. *</w:t>
      </w:r>
    </w:p>
    <w:p w:rsidR="007E0BD0" w:rsidRDefault="007E0BD0" w:rsidP="007E0BD0">
      <w:pPr>
        <w:pStyle w:val="Lijstalinea"/>
        <w:numPr>
          <w:ilvl w:val="0"/>
          <w:numId w:val="6"/>
        </w:numPr>
        <w:spacing w:after="0"/>
      </w:pPr>
      <w:r>
        <w:t>Geheel mee eens (5)</w:t>
      </w:r>
    </w:p>
    <w:p w:rsidR="007E0BD0" w:rsidRDefault="007E0BD0" w:rsidP="007E0BD0">
      <w:pPr>
        <w:pStyle w:val="Lijstalinea"/>
        <w:numPr>
          <w:ilvl w:val="0"/>
          <w:numId w:val="6"/>
        </w:numPr>
        <w:spacing w:after="0"/>
      </w:pPr>
      <w:r>
        <w:t>Mee eens (4)</w:t>
      </w:r>
    </w:p>
    <w:p w:rsidR="007E0BD0" w:rsidRDefault="007E0BD0" w:rsidP="007E0BD0">
      <w:pPr>
        <w:pStyle w:val="Lijstalinea"/>
        <w:numPr>
          <w:ilvl w:val="0"/>
          <w:numId w:val="6"/>
        </w:numPr>
        <w:spacing w:after="0"/>
      </w:pPr>
      <w:r>
        <w:t>Nog mee eens/oneens (3)</w:t>
      </w:r>
    </w:p>
    <w:p w:rsidR="007E0BD0" w:rsidRDefault="007E0BD0" w:rsidP="007E0BD0">
      <w:pPr>
        <w:pStyle w:val="Lijstalinea"/>
        <w:numPr>
          <w:ilvl w:val="0"/>
          <w:numId w:val="6"/>
        </w:numPr>
        <w:spacing w:after="0"/>
      </w:pPr>
      <w:r>
        <w:t>Mee oneens (2)</w:t>
      </w:r>
    </w:p>
    <w:p w:rsidR="007E0BD0" w:rsidRDefault="007E0BD0" w:rsidP="007E0BD0">
      <w:pPr>
        <w:pStyle w:val="Lijstalinea"/>
        <w:numPr>
          <w:ilvl w:val="0"/>
          <w:numId w:val="6"/>
        </w:numPr>
        <w:spacing w:after="0"/>
      </w:pPr>
      <w:r>
        <w:t>Geheel mee oneens (1)</w:t>
      </w:r>
    </w:p>
    <w:p w:rsidR="007E0BD0" w:rsidRDefault="007E0BD0" w:rsidP="007E0BD0">
      <w:pPr>
        <w:spacing w:after="0"/>
      </w:pPr>
    </w:p>
    <w:p w:rsidR="007E0BD0" w:rsidRPr="007E0BD0" w:rsidRDefault="008D6AF3" w:rsidP="007E0BD0">
      <w:pPr>
        <w:spacing w:after="0"/>
        <w:rPr>
          <w:b/>
        </w:rPr>
      </w:pPr>
      <w:r>
        <w:rPr>
          <w:b/>
        </w:rPr>
        <w:t xml:space="preserve">1.2 </w:t>
      </w:r>
      <w:r w:rsidR="007E0BD0" w:rsidRPr="007E0BD0">
        <w:rPr>
          <w:b/>
        </w:rPr>
        <w:t xml:space="preserve">De capaciteit (mensen en middelen) voor informatiemanagement en Data Governance wordt binnen de </w:t>
      </w:r>
      <w:r w:rsidR="00C25E40">
        <w:rPr>
          <w:b/>
        </w:rPr>
        <w:t>Organisatie</w:t>
      </w:r>
      <w:r w:rsidR="007E0BD0" w:rsidRPr="007E0BD0">
        <w:rPr>
          <w:b/>
        </w:rPr>
        <w:t xml:space="preserve"> regelmatig vergeleken met soortgelijke maatregelen bij de ketenpartners binnen het rijk m.b.t. 'best practices'. (Benchmarken bij ketenpartners hoe regelen de ketenpartners dit)? *</w:t>
      </w:r>
    </w:p>
    <w:p w:rsidR="007E0BD0" w:rsidRDefault="007E0BD0" w:rsidP="007E0BD0">
      <w:pPr>
        <w:pStyle w:val="Lijstalinea"/>
        <w:numPr>
          <w:ilvl w:val="0"/>
          <w:numId w:val="7"/>
        </w:numPr>
        <w:spacing w:after="0"/>
      </w:pPr>
      <w:r>
        <w:t>Geheel mee eens (5)</w:t>
      </w:r>
    </w:p>
    <w:p w:rsidR="007E0BD0" w:rsidRDefault="007E0BD0" w:rsidP="007E0BD0">
      <w:pPr>
        <w:pStyle w:val="Lijstalinea"/>
        <w:numPr>
          <w:ilvl w:val="0"/>
          <w:numId w:val="7"/>
        </w:numPr>
        <w:spacing w:after="0"/>
      </w:pPr>
      <w:r>
        <w:t>Mee eens (4)</w:t>
      </w:r>
    </w:p>
    <w:p w:rsidR="007E0BD0" w:rsidRDefault="007E0BD0" w:rsidP="007E0BD0">
      <w:pPr>
        <w:pStyle w:val="Lijstalinea"/>
        <w:numPr>
          <w:ilvl w:val="0"/>
          <w:numId w:val="7"/>
        </w:numPr>
        <w:spacing w:after="0"/>
      </w:pPr>
      <w:r>
        <w:t>Nog mee eens/oneens (3)</w:t>
      </w:r>
    </w:p>
    <w:p w:rsidR="007E0BD0" w:rsidRDefault="007E0BD0" w:rsidP="007E0BD0">
      <w:pPr>
        <w:pStyle w:val="Lijstalinea"/>
        <w:numPr>
          <w:ilvl w:val="0"/>
          <w:numId w:val="7"/>
        </w:numPr>
        <w:spacing w:after="0"/>
      </w:pPr>
      <w:r>
        <w:t>Mee oneens (2)</w:t>
      </w:r>
    </w:p>
    <w:p w:rsidR="007E0BD0" w:rsidRDefault="007E0BD0" w:rsidP="007E0BD0">
      <w:pPr>
        <w:pStyle w:val="Lijstalinea"/>
        <w:numPr>
          <w:ilvl w:val="0"/>
          <w:numId w:val="7"/>
        </w:numPr>
        <w:spacing w:after="0"/>
      </w:pPr>
      <w:r>
        <w:t>Geheel mee oneens (1)</w:t>
      </w:r>
    </w:p>
    <w:p w:rsidR="007E0BD0" w:rsidRDefault="007E0BD0" w:rsidP="007E0BD0">
      <w:pPr>
        <w:spacing w:after="0"/>
      </w:pPr>
    </w:p>
    <w:p w:rsidR="007E0BD0" w:rsidRDefault="008D6AF3" w:rsidP="007E0BD0">
      <w:pPr>
        <w:spacing w:after="0"/>
      </w:pPr>
      <w:r>
        <w:rPr>
          <w:b/>
        </w:rPr>
        <w:t xml:space="preserve">1.3 </w:t>
      </w:r>
      <w:r w:rsidR="007E0BD0" w:rsidRPr="007E0BD0">
        <w:rPr>
          <w:b/>
        </w:rPr>
        <w:t xml:space="preserve">Het belang van data, informatie, standaarden en kwaliteit worden door de </w:t>
      </w:r>
      <w:r w:rsidR="00C25E40">
        <w:rPr>
          <w:b/>
        </w:rPr>
        <w:t>Organisatie</w:t>
      </w:r>
      <w:r w:rsidR="007E0BD0" w:rsidRPr="007E0BD0">
        <w:rPr>
          <w:b/>
        </w:rPr>
        <w:t xml:space="preserve"> (Senior</w:t>
      </w:r>
      <w:r w:rsidR="007E0BD0">
        <w:t xml:space="preserve"> Management) overgebracht binnen het werkveld van de </w:t>
      </w:r>
      <w:r w:rsidR="00C25E40">
        <w:t>Organisatie</w:t>
      </w:r>
      <w:r w:rsidR="007E0BD0">
        <w:t>. *</w:t>
      </w:r>
    </w:p>
    <w:p w:rsidR="007E0BD0" w:rsidRDefault="007E0BD0" w:rsidP="007E0BD0">
      <w:pPr>
        <w:pStyle w:val="Lijstalinea"/>
        <w:numPr>
          <w:ilvl w:val="0"/>
          <w:numId w:val="2"/>
        </w:numPr>
        <w:spacing w:after="0"/>
      </w:pPr>
      <w:r>
        <w:t>Geheel mee eens (5)</w:t>
      </w:r>
    </w:p>
    <w:p w:rsidR="007E0BD0" w:rsidRDefault="007E0BD0" w:rsidP="007E0BD0">
      <w:pPr>
        <w:pStyle w:val="Lijstalinea"/>
        <w:numPr>
          <w:ilvl w:val="0"/>
          <w:numId w:val="2"/>
        </w:numPr>
        <w:spacing w:after="0"/>
      </w:pPr>
      <w:r>
        <w:t>Mee eens (4)</w:t>
      </w:r>
    </w:p>
    <w:p w:rsidR="007E0BD0" w:rsidRDefault="007E0BD0" w:rsidP="007E0BD0">
      <w:pPr>
        <w:pStyle w:val="Lijstalinea"/>
        <w:numPr>
          <w:ilvl w:val="0"/>
          <w:numId w:val="2"/>
        </w:numPr>
        <w:spacing w:after="0"/>
      </w:pPr>
      <w:r>
        <w:t>Nog mee eens/oneens (3)</w:t>
      </w:r>
    </w:p>
    <w:p w:rsidR="007E0BD0" w:rsidRDefault="007E0BD0" w:rsidP="007E0BD0">
      <w:pPr>
        <w:pStyle w:val="Lijstalinea"/>
        <w:numPr>
          <w:ilvl w:val="0"/>
          <w:numId w:val="2"/>
        </w:numPr>
        <w:spacing w:after="0"/>
      </w:pPr>
      <w:r>
        <w:t>Mee oneens (2)</w:t>
      </w:r>
    </w:p>
    <w:p w:rsidR="007E0BD0" w:rsidRDefault="007E0BD0" w:rsidP="007E0BD0">
      <w:pPr>
        <w:pStyle w:val="Lijstalinea"/>
        <w:numPr>
          <w:ilvl w:val="0"/>
          <w:numId w:val="2"/>
        </w:numPr>
        <w:spacing w:after="0"/>
      </w:pPr>
      <w:r>
        <w:t>Geheel mee oneens (1)</w:t>
      </w:r>
    </w:p>
    <w:p w:rsidR="007E0BD0" w:rsidRPr="007E0BD0" w:rsidRDefault="008D6AF3" w:rsidP="007E0BD0">
      <w:pPr>
        <w:spacing w:after="0"/>
        <w:rPr>
          <w:b/>
        </w:rPr>
      </w:pPr>
      <w:r>
        <w:rPr>
          <w:b/>
        </w:rPr>
        <w:lastRenderedPageBreak/>
        <w:t xml:space="preserve">1.4 </w:t>
      </w:r>
      <w:r w:rsidR="007E0BD0" w:rsidRPr="007E0BD0">
        <w:rPr>
          <w:b/>
        </w:rPr>
        <w:t xml:space="preserve">Er worden methoden bepaald en ingezet om databeheer binnen de </w:t>
      </w:r>
      <w:r w:rsidR="00C25E40">
        <w:rPr>
          <w:b/>
        </w:rPr>
        <w:t>Organisatie</w:t>
      </w:r>
      <w:r w:rsidR="007E0BD0" w:rsidRPr="007E0BD0">
        <w:rPr>
          <w:b/>
        </w:rPr>
        <w:t xml:space="preserve"> te stimuleren, uitgaande van een groeiende </w:t>
      </w:r>
      <w:r w:rsidR="00C25E40">
        <w:rPr>
          <w:b/>
        </w:rPr>
        <w:t xml:space="preserve">Organisatie </w:t>
      </w:r>
      <w:r w:rsidR="007E0BD0" w:rsidRPr="007E0BD0">
        <w:rPr>
          <w:b/>
        </w:rPr>
        <w:t xml:space="preserve">die beter bekend raakt met de data binnen de </w:t>
      </w:r>
      <w:r w:rsidR="00C25E40">
        <w:rPr>
          <w:b/>
        </w:rPr>
        <w:t>Organisatie</w:t>
      </w:r>
      <w:r w:rsidR="007E0BD0" w:rsidRPr="007E0BD0">
        <w:rPr>
          <w:b/>
        </w:rPr>
        <w:t xml:space="preserve">. </w:t>
      </w:r>
    </w:p>
    <w:p w:rsidR="007E0BD0" w:rsidRDefault="007E0BD0" w:rsidP="007E0BD0">
      <w:pPr>
        <w:pStyle w:val="Lijstalinea"/>
        <w:numPr>
          <w:ilvl w:val="0"/>
          <w:numId w:val="3"/>
        </w:numPr>
        <w:spacing w:after="0"/>
      </w:pPr>
      <w:r>
        <w:t>Geheel mee eens (5)</w:t>
      </w:r>
    </w:p>
    <w:p w:rsidR="007E0BD0" w:rsidRDefault="007E0BD0" w:rsidP="007E0BD0">
      <w:pPr>
        <w:pStyle w:val="Lijstalinea"/>
        <w:numPr>
          <w:ilvl w:val="0"/>
          <w:numId w:val="3"/>
        </w:numPr>
        <w:spacing w:after="0"/>
      </w:pPr>
      <w:r>
        <w:t>Mee eens (4)</w:t>
      </w:r>
    </w:p>
    <w:p w:rsidR="007E0BD0" w:rsidRDefault="007E0BD0" w:rsidP="007E0BD0">
      <w:pPr>
        <w:pStyle w:val="Lijstalinea"/>
        <w:numPr>
          <w:ilvl w:val="0"/>
          <w:numId w:val="3"/>
        </w:numPr>
        <w:spacing w:after="0"/>
      </w:pPr>
      <w:r>
        <w:t>Nog mee eens/oneens (3)</w:t>
      </w:r>
    </w:p>
    <w:p w:rsidR="007E0BD0" w:rsidRDefault="007E0BD0" w:rsidP="007E0BD0">
      <w:pPr>
        <w:pStyle w:val="Lijstalinea"/>
        <w:numPr>
          <w:ilvl w:val="0"/>
          <w:numId w:val="3"/>
        </w:numPr>
        <w:spacing w:after="0"/>
      </w:pPr>
      <w:r>
        <w:t>Mee oneens (2)</w:t>
      </w:r>
    </w:p>
    <w:p w:rsidR="007E0BD0" w:rsidRDefault="007E0BD0" w:rsidP="007E0BD0">
      <w:pPr>
        <w:pStyle w:val="Lijstalinea"/>
        <w:numPr>
          <w:ilvl w:val="0"/>
          <w:numId w:val="3"/>
        </w:numPr>
        <w:spacing w:after="0"/>
      </w:pPr>
      <w:r>
        <w:t>Geheel mee oneens (1)</w:t>
      </w:r>
    </w:p>
    <w:p w:rsidR="007E0BD0" w:rsidRDefault="007E0BD0" w:rsidP="007E0BD0">
      <w:pPr>
        <w:spacing w:after="0"/>
      </w:pPr>
    </w:p>
    <w:p w:rsidR="007E0BD0" w:rsidRPr="007E0BD0" w:rsidRDefault="008D6AF3" w:rsidP="007E0BD0">
      <w:pPr>
        <w:spacing w:after="0"/>
        <w:rPr>
          <w:b/>
        </w:rPr>
      </w:pPr>
      <w:r>
        <w:rPr>
          <w:b/>
        </w:rPr>
        <w:t xml:space="preserve">1.5 </w:t>
      </w:r>
      <w:r w:rsidR="007E0BD0" w:rsidRPr="007E0BD0">
        <w:rPr>
          <w:b/>
        </w:rPr>
        <w:t>Het management biedt voldoende ondersteuning steun op het g</w:t>
      </w:r>
      <w:r w:rsidR="007E0BD0">
        <w:rPr>
          <w:b/>
        </w:rPr>
        <w:t xml:space="preserve">ebied van informatiemanagement </w:t>
      </w:r>
    </w:p>
    <w:p w:rsidR="007E0BD0" w:rsidRDefault="007E0BD0" w:rsidP="007E0BD0">
      <w:pPr>
        <w:pStyle w:val="Lijstalinea"/>
        <w:numPr>
          <w:ilvl w:val="0"/>
          <w:numId w:val="4"/>
        </w:numPr>
        <w:spacing w:after="0"/>
      </w:pPr>
      <w:r>
        <w:t>Geheel mee eens (5)</w:t>
      </w:r>
    </w:p>
    <w:p w:rsidR="007E0BD0" w:rsidRDefault="007E0BD0" w:rsidP="007E0BD0">
      <w:pPr>
        <w:pStyle w:val="Lijstalinea"/>
        <w:numPr>
          <w:ilvl w:val="0"/>
          <w:numId w:val="4"/>
        </w:numPr>
        <w:spacing w:after="0"/>
      </w:pPr>
      <w:r>
        <w:t>Mee eens (4)</w:t>
      </w:r>
    </w:p>
    <w:p w:rsidR="007E0BD0" w:rsidRDefault="007E0BD0" w:rsidP="007E0BD0">
      <w:pPr>
        <w:pStyle w:val="Lijstalinea"/>
        <w:numPr>
          <w:ilvl w:val="0"/>
          <w:numId w:val="4"/>
        </w:numPr>
        <w:spacing w:after="0"/>
      </w:pPr>
      <w:r>
        <w:t>Nog mee eens/oneens (3)</w:t>
      </w:r>
    </w:p>
    <w:p w:rsidR="007E0BD0" w:rsidRDefault="007E0BD0" w:rsidP="007E0BD0">
      <w:pPr>
        <w:pStyle w:val="Lijstalinea"/>
        <w:numPr>
          <w:ilvl w:val="0"/>
          <w:numId w:val="4"/>
        </w:numPr>
        <w:spacing w:after="0"/>
      </w:pPr>
      <w:r>
        <w:t>Mee oneens(2)</w:t>
      </w:r>
    </w:p>
    <w:p w:rsidR="007E0BD0" w:rsidRDefault="007E0BD0" w:rsidP="007E0BD0">
      <w:pPr>
        <w:pStyle w:val="Lijstalinea"/>
        <w:numPr>
          <w:ilvl w:val="0"/>
          <w:numId w:val="4"/>
        </w:numPr>
        <w:spacing w:after="0"/>
      </w:pPr>
      <w:r>
        <w:t>Geheel mee oneens (1)</w:t>
      </w:r>
    </w:p>
    <w:p w:rsidR="007E0BD0" w:rsidRDefault="007E0BD0" w:rsidP="007E0BD0">
      <w:pPr>
        <w:spacing w:after="0"/>
      </w:pPr>
    </w:p>
    <w:p w:rsidR="007E0BD0" w:rsidRPr="007E0BD0" w:rsidRDefault="008D6AF3" w:rsidP="007E0BD0">
      <w:pPr>
        <w:spacing w:after="0"/>
        <w:rPr>
          <w:b/>
        </w:rPr>
      </w:pPr>
      <w:r>
        <w:rPr>
          <w:b/>
        </w:rPr>
        <w:t xml:space="preserve">1.6 </w:t>
      </w:r>
      <w:r w:rsidR="007E0BD0" w:rsidRPr="007E0BD0">
        <w:rPr>
          <w:b/>
        </w:rPr>
        <w:t xml:space="preserve">De verantwoordelijkheid voor het informatiemanagement en de kwaliteitsstrategie van de organisatie dient hoog in de </w:t>
      </w:r>
      <w:r w:rsidR="00C25E40">
        <w:rPr>
          <w:b/>
        </w:rPr>
        <w:t xml:space="preserve">Organisatie </w:t>
      </w:r>
      <w:r>
        <w:rPr>
          <w:b/>
        </w:rPr>
        <w:t xml:space="preserve">belegd te zijn. </w:t>
      </w:r>
    </w:p>
    <w:p w:rsidR="007E0BD0" w:rsidRDefault="007E0BD0" w:rsidP="007E0BD0">
      <w:pPr>
        <w:pStyle w:val="Lijstalinea"/>
        <w:numPr>
          <w:ilvl w:val="0"/>
          <w:numId w:val="5"/>
        </w:numPr>
        <w:spacing w:after="0"/>
      </w:pPr>
      <w:r>
        <w:t>Geheel mee eens (5)</w:t>
      </w:r>
    </w:p>
    <w:p w:rsidR="007E0BD0" w:rsidRDefault="007E0BD0" w:rsidP="007E0BD0">
      <w:pPr>
        <w:pStyle w:val="Lijstalinea"/>
        <w:numPr>
          <w:ilvl w:val="0"/>
          <w:numId w:val="5"/>
        </w:numPr>
        <w:spacing w:after="0"/>
      </w:pPr>
      <w:r>
        <w:t>Mee eens (4)</w:t>
      </w:r>
    </w:p>
    <w:p w:rsidR="007E0BD0" w:rsidRDefault="007E0BD0" w:rsidP="007E0BD0">
      <w:pPr>
        <w:pStyle w:val="Lijstalinea"/>
        <w:numPr>
          <w:ilvl w:val="0"/>
          <w:numId w:val="5"/>
        </w:numPr>
        <w:spacing w:after="0"/>
      </w:pPr>
      <w:r>
        <w:t>Nog mee eens/oneens (3)</w:t>
      </w:r>
    </w:p>
    <w:p w:rsidR="007E0BD0" w:rsidRDefault="007E0BD0" w:rsidP="007E0BD0">
      <w:pPr>
        <w:pStyle w:val="Lijstalinea"/>
        <w:numPr>
          <w:ilvl w:val="0"/>
          <w:numId w:val="5"/>
        </w:numPr>
        <w:spacing w:after="0"/>
      </w:pPr>
      <w:r>
        <w:t>Mee oneens (2)</w:t>
      </w:r>
    </w:p>
    <w:p w:rsidR="007E0BD0" w:rsidRDefault="007E0BD0" w:rsidP="007E0BD0">
      <w:pPr>
        <w:pStyle w:val="Lijstalinea"/>
        <w:numPr>
          <w:ilvl w:val="0"/>
          <w:numId w:val="5"/>
        </w:numPr>
        <w:spacing w:after="0"/>
      </w:pPr>
      <w:r>
        <w:t>Geheel mee oneens (1)</w:t>
      </w:r>
    </w:p>
    <w:p w:rsidR="008D6AF3" w:rsidRDefault="008D6AF3" w:rsidP="008D6AF3">
      <w:pPr>
        <w:pStyle w:val="Lijstalinea"/>
        <w:spacing w:after="0"/>
      </w:pPr>
    </w:p>
    <w:p w:rsidR="008D6AF3" w:rsidRPr="007E0BD0" w:rsidRDefault="008D6AF3" w:rsidP="008D6AF3">
      <w:pPr>
        <w:spacing w:after="0"/>
        <w:rPr>
          <w:b/>
        </w:rPr>
      </w:pPr>
      <w:r>
        <w:rPr>
          <w:b/>
        </w:rPr>
        <w:t xml:space="preserve">1.7 De </w:t>
      </w:r>
      <w:r w:rsidRPr="008D6AF3">
        <w:rPr>
          <w:b/>
        </w:rPr>
        <w:t xml:space="preserve">meetsystematiek </w:t>
      </w:r>
      <w:r>
        <w:rPr>
          <w:b/>
        </w:rPr>
        <w:t xml:space="preserve">wordt </w:t>
      </w:r>
      <w:r w:rsidRPr="008D6AF3">
        <w:rPr>
          <w:b/>
        </w:rPr>
        <w:t>binnen de organisatie naar boven toe opgerold?</w:t>
      </w:r>
    </w:p>
    <w:p w:rsidR="008D6AF3" w:rsidRDefault="008D6AF3" w:rsidP="008D6AF3">
      <w:pPr>
        <w:pStyle w:val="Lijstalinea"/>
        <w:numPr>
          <w:ilvl w:val="0"/>
          <w:numId w:val="5"/>
        </w:numPr>
        <w:spacing w:after="0"/>
      </w:pPr>
      <w:r>
        <w:t>Geheel mee eens (5)</w:t>
      </w:r>
    </w:p>
    <w:p w:rsidR="008D6AF3" w:rsidRDefault="008D6AF3" w:rsidP="008D6AF3">
      <w:pPr>
        <w:pStyle w:val="Lijstalinea"/>
        <w:numPr>
          <w:ilvl w:val="0"/>
          <w:numId w:val="5"/>
        </w:numPr>
        <w:spacing w:after="0"/>
      </w:pPr>
      <w:r>
        <w:t>Mee eens (4)</w:t>
      </w:r>
    </w:p>
    <w:p w:rsidR="008D6AF3" w:rsidRDefault="008D6AF3" w:rsidP="008D6AF3">
      <w:pPr>
        <w:pStyle w:val="Lijstalinea"/>
        <w:numPr>
          <w:ilvl w:val="0"/>
          <w:numId w:val="5"/>
        </w:numPr>
        <w:spacing w:after="0"/>
      </w:pPr>
      <w:r>
        <w:t>Nog mee eens/oneens (3)</w:t>
      </w:r>
    </w:p>
    <w:p w:rsidR="008D6AF3" w:rsidRDefault="008D6AF3" w:rsidP="008D6AF3">
      <w:pPr>
        <w:pStyle w:val="Lijstalinea"/>
        <w:numPr>
          <w:ilvl w:val="0"/>
          <w:numId w:val="5"/>
        </w:numPr>
        <w:spacing w:after="0"/>
      </w:pPr>
      <w:r>
        <w:t>Mee oneens (2)</w:t>
      </w:r>
    </w:p>
    <w:p w:rsidR="008D6AF3" w:rsidRDefault="008D6AF3" w:rsidP="008D6AF3">
      <w:pPr>
        <w:pStyle w:val="Lijstalinea"/>
        <w:numPr>
          <w:ilvl w:val="0"/>
          <w:numId w:val="5"/>
        </w:numPr>
        <w:spacing w:after="0"/>
      </w:pPr>
      <w:r>
        <w:t>Geheel mee oneens (1)</w:t>
      </w:r>
    </w:p>
    <w:p w:rsidR="008D6AF3" w:rsidRDefault="008D6AF3" w:rsidP="008D6AF3">
      <w:pPr>
        <w:spacing w:after="0"/>
      </w:pPr>
    </w:p>
    <w:p w:rsidR="008D6AF3" w:rsidRDefault="008D6AF3">
      <w:pPr>
        <w:rPr>
          <w:b/>
          <w:sz w:val="28"/>
          <w:szCs w:val="28"/>
        </w:rPr>
      </w:pPr>
      <w:r>
        <w:rPr>
          <w:b/>
          <w:sz w:val="28"/>
          <w:szCs w:val="28"/>
        </w:rPr>
        <w:br w:type="page"/>
      </w:r>
    </w:p>
    <w:p w:rsidR="007E0BD0" w:rsidRPr="007E0BD0" w:rsidRDefault="00963A01" w:rsidP="007E0BD0">
      <w:pPr>
        <w:spacing w:after="0"/>
        <w:rPr>
          <w:b/>
          <w:sz w:val="28"/>
          <w:szCs w:val="28"/>
        </w:rPr>
      </w:pPr>
      <w:r>
        <w:rPr>
          <w:b/>
          <w:sz w:val="28"/>
          <w:szCs w:val="28"/>
        </w:rPr>
        <w:lastRenderedPageBreak/>
        <w:t xml:space="preserve">2. </w:t>
      </w:r>
      <w:r w:rsidR="007E0BD0" w:rsidRPr="007E0BD0">
        <w:rPr>
          <w:b/>
          <w:sz w:val="28"/>
          <w:szCs w:val="28"/>
        </w:rPr>
        <w:t>Data Architectuur</w:t>
      </w:r>
    </w:p>
    <w:p w:rsidR="007E0BD0" w:rsidRDefault="007E0BD0" w:rsidP="007E0BD0">
      <w:pPr>
        <w:spacing w:after="0"/>
      </w:pPr>
      <w:r>
        <w:t xml:space="preserve">Data Architectuur gaat om het vaststellen en vastleggen van de dataobjecten en datastructuren binnen een organisatie in datamodellen. Een eenduidige data architectuur stelt de organisatie in staat om waardevolle data in een continu proces beschikbaar te stellen aan de diverse doelgroepen in de organisatie. </w:t>
      </w:r>
    </w:p>
    <w:p w:rsidR="007E0BD0" w:rsidRPr="007E0BD0" w:rsidRDefault="007E0BD0" w:rsidP="007E0BD0">
      <w:pPr>
        <w:spacing w:after="0"/>
        <w:rPr>
          <w:i/>
        </w:rPr>
      </w:pPr>
      <w:r w:rsidRPr="007E0BD0">
        <w:rPr>
          <w:i/>
        </w:rPr>
        <w:t>Als u de mate waarin Data Architectuur in de organisatie naar behoren is ingevuld een rapportcijfer moet geven, welk cijfer geeft u dan? (1 t/m 10)</w:t>
      </w:r>
    </w:p>
    <w:p w:rsidR="007E0BD0" w:rsidRDefault="007E0BD0" w:rsidP="007E0BD0">
      <w:pPr>
        <w:spacing w:after="0"/>
      </w:pPr>
    </w:p>
    <w:p w:rsidR="007E0BD0" w:rsidRPr="007E0BD0" w:rsidRDefault="008D6AF3" w:rsidP="007E0BD0">
      <w:pPr>
        <w:spacing w:after="0"/>
        <w:rPr>
          <w:b/>
        </w:rPr>
      </w:pPr>
      <w:r>
        <w:rPr>
          <w:b/>
        </w:rPr>
        <w:t xml:space="preserve">2.1 </w:t>
      </w:r>
      <w:r w:rsidR="007E0BD0" w:rsidRPr="007E0BD0">
        <w:rPr>
          <w:b/>
        </w:rPr>
        <w:t xml:space="preserve">Het management van de </w:t>
      </w:r>
      <w:r w:rsidR="00C25E40">
        <w:rPr>
          <w:b/>
        </w:rPr>
        <w:t>Organisatie</w:t>
      </w:r>
      <w:r w:rsidR="007E0BD0" w:rsidRPr="007E0BD0">
        <w:rPr>
          <w:b/>
        </w:rPr>
        <w:t xml:space="preserve"> heeft inzicht in hoe Data Governance de kwaliteitsstrategie van de </w:t>
      </w:r>
      <w:r w:rsidR="00C25E40">
        <w:rPr>
          <w:b/>
        </w:rPr>
        <w:t>Organisatie</w:t>
      </w:r>
      <w:r w:rsidR="007E0BD0" w:rsidRPr="007E0BD0">
        <w:rPr>
          <w:b/>
        </w:rPr>
        <w:t>succesvol kan ondersteunen. *</w:t>
      </w:r>
    </w:p>
    <w:p w:rsidR="007E0BD0" w:rsidRDefault="007E0BD0" w:rsidP="007E0BD0">
      <w:pPr>
        <w:pStyle w:val="Lijstalinea"/>
        <w:numPr>
          <w:ilvl w:val="0"/>
          <w:numId w:val="8"/>
        </w:numPr>
        <w:spacing w:after="0"/>
      </w:pPr>
      <w:r>
        <w:t>Geheel mee eens (5)</w:t>
      </w:r>
    </w:p>
    <w:p w:rsidR="007E0BD0" w:rsidRDefault="007E0BD0" w:rsidP="007E0BD0">
      <w:pPr>
        <w:pStyle w:val="Lijstalinea"/>
        <w:numPr>
          <w:ilvl w:val="0"/>
          <w:numId w:val="8"/>
        </w:numPr>
        <w:spacing w:after="0"/>
      </w:pPr>
      <w:r>
        <w:t>Mee eens (4)</w:t>
      </w:r>
    </w:p>
    <w:p w:rsidR="007E0BD0" w:rsidRDefault="007E0BD0" w:rsidP="007E0BD0">
      <w:pPr>
        <w:pStyle w:val="Lijstalinea"/>
        <w:numPr>
          <w:ilvl w:val="0"/>
          <w:numId w:val="8"/>
        </w:numPr>
        <w:spacing w:after="0"/>
      </w:pPr>
      <w:r>
        <w:t>Nog mee eens/oneens (3)</w:t>
      </w:r>
    </w:p>
    <w:p w:rsidR="007E0BD0" w:rsidRDefault="007E0BD0" w:rsidP="007E0BD0">
      <w:pPr>
        <w:pStyle w:val="Lijstalinea"/>
        <w:numPr>
          <w:ilvl w:val="0"/>
          <w:numId w:val="8"/>
        </w:numPr>
        <w:spacing w:after="0"/>
      </w:pPr>
      <w:r>
        <w:t>Mee oneens (2)</w:t>
      </w:r>
    </w:p>
    <w:p w:rsidR="007E0BD0" w:rsidRDefault="007E0BD0" w:rsidP="007E0BD0">
      <w:pPr>
        <w:pStyle w:val="Lijstalinea"/>
        <w:numPr>
          <w:ilvl w:val="0"/>
          <w:numId w:val="8"/>
        </w:numPr>
        <w:spacing w:after="0"/>
      </w:pPr>
      <w:r>
        <w:t>Geheel mee oneens (1)</w:t>
      </w:r>
    </w:p>
    <w:p w:rsidR="007E0BD0" w:rsidRDefault="007E0BD0" w:rsidP="007E0BD0">
      <w:pPr>
        <w:spacing w:after="0"/>
      </w:pPr>
    </w:p>
    <w:p w:rsidR="007E0BD0" w:rsidRPr="007E0BD0" w:rsidRDefault="008D6AF3" w:rsidP="007E0BD0">
      <w:pPr>
        <w:spacing w:after="0"/>
        <w:rPr>
          <w:b/>
        </w:rPr>
      </w:pPr>
      <w:r>
        <w:rPr>
          <w:b/>
        </w:rPr>
        <w:t xml:space="preserve">2.2 </w:t>
      </w:r>
      <w:r w:rsidR="007E0BD0" w:rsidRPr="007E0BD0">
        <w:rPr>
          <w:b/>
        </w:rPr>
        <w:t>De naleving (compliance) van standaarden voor bedrijfsdata worden gecontroleerd en beoordeeld.</w:t>
      </w:r>
    </w:p>
    <w:p w:rsidR="007E0BD0" w:rsidRDefault="007E0BD0" w:rsidP="007E0BD0">
      <w:pPr>
        <w:pStyle w:val="Lijstalinea"/>
        <w:numPr>
          <w:ilvl w:val="0"/>
          <w:numId w:val="9"/>
        </w:numPr>
        <w:spacing w:after="0"/>
      </w:pPr>
      <w:r>
        <w:t>Geheel mee eens (5)</w:t>
      </w:r>
    </w:p>
    <w:p w:rsidR="007E0BD0" w:rsidRDefault="007E0BD0" w:rsidP="007E0BD0">
      <w:pPr>
        <w:pStyle w:val="Lijstalinea"/>
        <w:numPr>
          <w:ilvl w:val="0"/>
          <w:numId w:val="9"/>
        </w:numPr>
        <w:spacing w:after="0"/>
      </w:pPr>
      <w:r>
        <w:t>Mee eens (4)</w:t>
      </w:r>
    </w:p>
    <w:p w:rsidR="007E0BD0" w:rsidRDefault="007E0BD0" w:rsidP="007E0BD0">
      <w:pPr>
        <w:pStyle w:val="Lijstalinea"/>
        <w:numPr>
          <w:ilvl w:val="0"/>
          <w:numId w:val="9"/>
        </w:numPr>
        <w:spacing w:after="0"/>
      </w:pPr>
      <w:r>
        <w:t>Nog mee eens/oneens (3)</w:t>
      </w:r>
    </w:p>
    <w:p w:rsidR="007E0BD0" w:rsidRDefault="007E0BD0" w:rsidP="007E0BD0">
      <w:pPr>
        <w:pStyle w:val="Lijstalinea"/>
        <w:numPr>
          <w:ilvl w:val="0"/>
          <w:numId w:val="9"/>
        </w:numPr>
        <w:spacing w:after="0"/>
      </w:pPr>
      <w:r>
        <w:t>Mee oneens (2)</w:t>
      </w:r>
    </w:p>
    <w:p w:rsidR="007E0BD0" w:rsidRDefault="007E0BD0" w:rsidP="007E0BD0">
      <w:pPr>
        <w:pStyle w:val="Lijstalinea"/>
        <w:numPr>
          <w:ilvl w:val="0"/>
          <w:numId w:val="9"/>
        </w:numPr>
        <w:spacing w:after="0"/>
      </w:pPr>
      <w:r>
        <w:t>Geheel mee oneens (1)</w:t>
      </w:r>
    </w:p>
    <w:p w:rsidR="007E0BD0" w:rsidRDefault="007E0BD0" w:rsidP="007E0BD0">
      <w:pPr>
        <w:spacing w:after="0"/>
      </w:pPr>
    </w:p>
    <w:p w:rsidR="007E0BD0" w:rsidRPr="007E0BD0" w:rsidRDefault="008D6AF3" w:rsidP="007E0BD0">
      <w:pPr>
        <w:spacing w:after="0"/>
        <w:rPr>
          <w:b/>
        </w:rPr>
      </w:pPr>
      <w:r>
        <w:rPr>
          <w:b/>
        </w:rPr>
        <w:t xml:space="preserve">2.3 </w:t>
      </w:r>
      <w:r w:rsidR="007E0BD0" w:rsidRPr="007E0BD0">
        <w:rPr>
          <w:b/>
        </w:rPr>
        <w:t xml:space="preserve">Er zijn consequenties voor leidinggevenden binnen de </w:t>
      </w:r>
      <w:r w:rsidR="00C25E40">
        <w:rPr>
          <w:b/>
        </w:rPr>
        <w:t>Organisatie</w:t>
      </w:r>
      <w:r w:rsidR="007E0BD0" w:rsidRPr="007E0BD0">
        <w:rPr>
          <w:b/>
        </w:rPr>
        <w:t xml:space="preserve"> die verantwoordelijk zijn voor data eigendom, wanneer er onjuiste informatie wordt verstrekt. *</w:t>
      </w:r>
    </w:p>
    <w:p w:rsidR="007E0BD0" w:rsidRDefault="007E0BD0" w:rsidP="007E0BD0">
      <w:pPr>
        <w:pStyle w:val="Lijstalinea"/>
        <w:numPr>
          <w:ilvl w:val="0"/>
          <w:numId w:val="10"/>
        </w:numPr>
        <w:spacing w:after="0"/>
      </w:pPr>
      <w:r>
        <w:t>Geheel mee eens (5)</w:t>
      </w:r>
    </w:p>
    <w:p w:rsidR="007E0BD0" w:rsidRDefault="007E0BD0" w:rsidP="007E0BD0">
      <w:pPr>
        <w:pStyle w:val="Lijstalinea"/>
        <w:numPr>
          <w:ilvl w:val="0"/>
          <w:numId w:val="10"/>
        </w:numPr>
        <w:spacing w:after="0"/>
      </w:pPr>
      <w:r>
        <w:t>Mee eens (4)</w:t>
      </w:r>
    </w:p>
    <w:p w:rsidR="007E0BD0" w:rsidRDefault="007E0BD0" w:rsidP="007E0BD0">
      <w:pPr>
        <w:pStyle w:val="Lijstalinea"/>
        <w:numPr>
          <w:ilvl w:val="0"/>
          <w:numId w:val="10"/>
        </w:numPr>
        <w:spacing w:after="0"/>
      </w:pPr>
      <w:r>
        <w:t>Nog mee eens/oneens (3)</w:t>
      </w:r>
    </w:p>
    <w:p w:rsidR="007E0BD0" w:rsidRDefault="007E0BD0" w:rsidP="007E0BD0">
      <w:pPr>
        <w:pStyle w:val="Lijstalinea"/>
        <w:numPr>
          <w:ilvl w:val="0"/>
          <w:numId w:val="10"/>
        </w:numPr>
        <w:spacing w:after="0"/>
      </w:pPr>
      <w:r>
        <w:t>Mee oneens (2)</w:t>
      </w:r>
    </w:p>
    <w:p w:rsidR="007E0BD0" w:rsidRDefault="007E0BD0" w:rsidP="007E0BD0">
      <w:pPr>
        <w:pStyle w:val="Lijstalinea"/>
        <w:numPr>
          <w:ilvl w:val="0"/>
          <w:numId w:val="10"/>
        </w:numPr>
        <w:spacing w:after="0"/>
      </w:pPr>
      <w:r>
        <w:t>Geheel mee oneens (1)</w:t>
      </w:r>
    </w:p>
    <w:p w:rsidR="007E0BD0" w:rsidRDefault="007E0BD0" w:rsidP="007E0BD0">
      <w:pPr>
        <w:spacing w:after="0"/>
      </w:pPr>
    </w:p>
    <w:p w:rsidR="007E0BD0" w:rsidRPr="007E0BD0" w:rsidRDefault="008D6AF3" w:rsidP="007E0BD0">
      <w:pPr>
        <w:spacing w:after="0"/>
        <w:rPr>
          <w:b/>
        </w:rPr>
      </w:pPr>
      <w:r>
        <w:rPr>
          <w:b/>
        </w:rPr>
        <w:t xml:space="preserve">2.4 </w:t>
      </w:r>
      <w:r w:rsidR="007E0BD0" w:rsidRPr="007E0BD0">
        <w:rPr>
          <w:b/>
        </w:rPr>
        <w:t xml:space="preserve">Standaard tools voor datamodellering worden zoveel mogelijk in de gehele </w:t>
      </w:r>
      <w:r w:rsidR="00C25E40">
        <w:rPr>
          <w:b/>
        </w:rPr>
        <w:t>Organisatie</w:t>
      </w:r>
      <w:r w:rsidR="007E0BD0" w:rsidRPr="007E0BD0">
        <w:rPr>
          <w:b/>
        </w:rPr>
        <w:t>toegepast *</w:t>
      </w:r>
    </w:p>
    <w:p w:rsidR="007E0BD0" w:rsidRDefault="007E0BD0" w:rsidP="002E3887">
      <w:pPr>
        <w:pStyle w:val="Lijstalinea"/>
        <w:numPr>
          <w:ilvl w:val="0"/>
          <w:numId w:val="30"/>
        </w:numPr>
        <w:spacing w:after="0"/>
      </w:pPr>
      <w:r>
        <w:t>Geheel mee eens (5)</w:t>
      </w:r>
    </w:p>
    <w:p w:rsidR="007E0BD0" w:rsidRDefault="007E0BD0" w:rsidP="002E3887">
      <w:pPr>
        <w:pStyle w:val="Lijstalinea"/>
        <w:numPr>
          <w:ilvl w:val="0"/>
          <w:numId w:val="30"/>
        </w:numPr>
        <w:spacing w:after="0"/>
      </w:pPr>
      <w:r>
        <w:t>Mee eens (4)</w:t>
      </w:r>
    </w:p>
    <w:p w:rsidR="007E0BD0" w:rsidRDefault="007E0BD0" w:rsidP="002E3887">
      <w:pPr>
        <w:pStyle w:val="Lijstalinea"/>
        <w:numPr>
          <w:ilvl w:val="0"/>
          <w:numId w:val="30"/>
        </w:numPr>
        <w:spacing w:after="0"/>
      </w:pPr>
      <w:r>
        <w:t>Neutraal (3)</w:t>
      </w:r>
    </w:p>
    <w:p w:rsidR="007E0BD0" w:rsidRDefault="007E0BD0" w:rsidP="002E3887">
      <w:pPr>
        <w:pStyle w:val="Lijstalinea"/>
        <w:numPr>
          <w:ilvl w:val="0"/>
          <w:numId w:val="30"/>
        </w:numPr>
        <w:spacing w:after="0"/>
      </w:pPr>
      <w:r>
        <w:t>Nog mee eens/oneens (3)</w:t>
      </w:r>
    </w:p>
    <w:p w:rsidR="007E0BD0" w:rsidRDefault="007E0BD0" w:rsidP="002E3887">
      <w:pPr>
        <w:pStyle w:val="Lijstalinea"/>
        <w:numPr>
          <w:ilvl w:val="0"/>
          <w:numId w:val="30"/>
        </w:numPr>
        <w:spacing w:after="0"/>
      </w:pPr>
      <w:r>
        <w:t>Geheel mee oneens (1)</w:t>
      </w:r>
    </w:p>
    <w:p w:rsidR="007E0BD0" w:rsidRDefault="007E0BD0" w:rsidP="007E0BD0">
      <w:pPr>
        <w:spacing w:after="0"/>
      </w:pPr>
    </w:p>
    <w:p w:rsidR="007E0BD0" w:rsidRPr="002E3887" w:rsidRDefault="008D6AF3" w:rsidP="007E0BD0">
      <w:pPr>
        <w:spacing w:after="0"/>
        <w:rPr>
          <w:b/>
        </w:rPr>
      </w:pPr>
      <w:r>
        <w:rPr>
          <w:b/>
        </w:rPr>
        <w:t xml:space="preserve">2.5 </w:t>
      </w:r>
      <w:r w:rsidR="007E0BD0" w:rsidRPr="002E3887">
        <w:rPr>
          <w:b/>
        </w:rPr>
        <w:t>De organisatie zorgt er op dit moment voor dat voor het vastleggen, beheren van data en informatie op eenduidige manier gebeurd en dat dit is geformaliseerd. *</w:t>
      </w:r>
    </w:p>
    <w:p w:rsidR="007E0BD0" w:rsidRDefault="007E0BD0" w:rsidP="002E3887">
      <w:pPr>
        <w:pStyle w:val="Lijstalinea"/>
        <w:numPr>
          <w:ilvl w:val="0"/>
          <w:numId w:val="30"/>
        </w:numPr>
        <w:spacing w:after="0"/>
      </w:pPr>
      <w:r>
        <w:t>Geheel mee eens (5)</w:t>
      </w:r>
    </w:p>
    <w:p w:rsidR="007E0BD0" w:rsidRDefault="007E0BD0" w:rsidP="002E3887">
      <w:pPr>
        <w:pStyle w:val="Lijstalinea"/>
        <w:numPr>
          <w:ilvl w:val="0"/>
          <w:numId w:val="30"/>
        </w:numPr>
        <w:spacing w:after="0"/>
      </w:pPr>
      <w:r>
        <w:t>Mee eens (4)</w:t>
      </w:r>
    </w:p>
    <w:p w:rsidR="007E0BD0" w:rsidRDefault="007E0BD0" w:rsidP="002E3887">
      <w:pPr>
        <w:pStyle w:val="Lijstalinea"/>
        <w:numPr>
          <w:ilvl w:val="0"/>
          <w:numId w:val="30"/>
        </w:numPr>
        <w:spacing w:after="0"/>
      </w:pPr>
      <w:r>
        <w:t>Nog mee eens/oneens (3)</w:t>
      </w:r>
    </w:p>
    <w:p w:rsidR="007E0BD0" w:rsidRDefault="007E0BD0" w:rsidP="002E3887">
      <w:pPr>
        <w:pStyle w:val="Lijstalinea"/>
        <w:numPr>
          <w:ilvl w:val="0"/>
          <w:numId w:val="30"/>
        </w:numPr>
        <w:spacing w:after="0"/>
      </w:pPr>
      <w:r>
        <w:t>Mee oneens (2)</w:t>
      </w:r>
    </w:p>
    <w:p w:rsidR="007E0BD0" w:rsidRDefault="007E0BD0" w:rsidP="002E3887">
      <w:pPr>
        <w:pStyle w:val="Lijstalinea"/>
        <w:numPr>
          <w:ilvl w:val="0"/>
          <w:numId w:val="30"/>
        </w:numPr>
        <w:spacing w:after="0"/>
      </w:pPr>
      <w:r>
        <w:t>Geheel mee oneens (1)</w:t>
      </w:r>
    </w:p>
    <w:p w:rsidR="007E0BD0" w:rsidRPr="002E3887" w:rsidRDefault="008D6AF3" w:rsidP="007E0BD0">
      <w:pPr>
        <w:spacing w:after="0"/>
        <w:rPr>
          <w:b/>
        </w:rPr>
      </w:pPr>
      <w:r>
        <w:rPr>
          <w:b/>
        </w:rPr>
        <w:lastRenderedPageBreak/>
        <w:t xml:space="preserve">2.6 </w:t>
      </w:r>
      <w:r w:rsidR="007E0BD0" w:rsidRPr="002E3887">
        <w:rPr>
          <w:b/>
        </w:rPr>
        <w:t>Groeps- en/of afdelingsteams houden rekening met wijzigingen in data- en informatiemanagement processen, door deze goed te plannen of hier met afspraken flexibel mee om te gaan. *</w:t>
      </w:r>
    </w:p>
    <w:p w:rsidR="007E0BD0" w:rsidRDefault="007E0BD0" w:rsidP="002E3887">
      <w:pPr>
        <w:pStyle w:val="Lijstalinea"/>
        <w:numPr>
          <w:ilvl w:val="0"/>
          <w:numId w:val="30"/>
        </w:numPr>
        <w:spacing w:after="0"/>
      </w:pPr>
      <w:r>
        <w:t>Geheel mee eens (5)</w:t>
      </w:r>
    </w:p>
    <w:p w:rsidR="007E0BD0" w:rsidRDefault="007E0BD0" w:rsidP="002E3887">
      <w:pPr>
        <w:pStyle w:val="Lijstalinea"/>
        <w:numPr>
          <w:ilvl w:val="0"/>
          <w:numId w:val="30"/>
        </w:numPr>
        <w:spacing w:after="0"/>
      </w:pPr>
      <w:r>
        <w:t>Mee eens (4)</w:t>
      </w:r>
    </w:p>
    <w:p w:rsidR="007E0BD0" w:rsidRDefault="007E0BD0" w:rsidP="002E3887">
      <w:pPr>
        <w:pStyle w:val="Lijstalinea"/>
        <w:numPr>
          <w:ilvl w:val="0"/>
          <w:numId w:val="30"/>
        </w:numPr>
        <w:spacing w:after="0"/>
      </w:pPr>
      <w:r>
        <w:t>Nog mee eens/oneens (3)</w:t>
      </w:r>
    </w:p>
    <w:p w:rsidR="007E0BD0" w:rsidRDefault="007E0BD0" w:rsidP="002E3887">
      <w:pPr>
        <w:pStyle w:val="Lijstalinea"/>
        <w:numPr>
          <w:ilvl w:val="0"/>
          <w:numId w:val="30"/>
        </w:numPr>
        <w:spacing w:after="0"/>
      </w:pPr>
      <w:r>
        <w:t>Mee oneens (2)</w:t>
      </w:r>
    </w:p>
    <w:p w:rsidR="007E0BD0" w:rsidRDefault="007E0BD0" w:rsidP="002E3887">
      <w:pPr>
        <w:pStyle w:val="Lijstalinea"/>
        <w:numPr>
          <w:ilvl w:val="0"/>
          <w:numId w:val="30"/>
        </w:numPr>
        <w:spacing w:after="0"/>
      </w:pPr>
      <w:r>
        <w:t>Geheel mee oneens (1)</w:t>
      </w:r>
    </w:p>
    <w:p w:rsidR="007E0BD0" w:rsidRDefault="007E0BD0" w:rsidP="007E0BD0">
      <w:pPr>
        <w:spacing w:after="0"/>
      </w:pPr>
    </w:p>
    <w:p w:rsidR="007E0BD0" w:rsidRPr="002E3887" w:rsidRDefault="008D6AF3" w:rsidP="007E0BD0">
      <w:pPr>
        <w:spacing w:after="0"/>
        <w:rPr>
          <w:b/>
        </w:rPr>
      </w:pPr>
      <w:r>
        <w:rPr>
          <w:b/>
        </w:rPr>
        <w:t xml:space="preserve">2.7 </w:t>
      </w:r>
      <w:r w:rsidR="007E0BD0" w:rsidRPr="002E3887">
        <w:rPr>
          <w:b/>
        </w:rPr>
        <w:t>De kwaliteit van informatie die wordt gepubliceerd in rapporten (zowel intern als extern) wordt expliciet gemeten en als resultaat opgenomen in hetzelfde rapport. *</w:t>
      </w:r>
    </w:p>
    <w:p w:rsidR="007E0BD0" w:rsidRDefault="007E0BD0" w:rsidP="002E3887">
      <w:pPr>
        <w:pStyle w:val="Lijstalinea"/>
        <w:numPr>
          <w:ilvl w:val="0"/>
          <w:numId w:val="30"/>
        </w:numPr>
        <w:spacing w:after="0"/>
      </w:pPr>
      <w:r>
        <w:t>Geheel mee eens (5)</w:t>
      </w:r>
    </w:p>
    <w:p w:rsidR="007E0BD0" w:rsidRDefault="007E0BD0" w:rsidP="002E3887">
      <w:pPr>
        <w:pStyle w:val="Lijstalinea"/>
        <w:numPr>
          <w:ilvl w:val="0"/>
          <w:numId w:val="30"/>
        </w:numPr>
        <w:spacing w:after="0"/>
      </w:pPr>
      <w:r>
        <w:t>Mee eens (4)</w:t>
      </w:r>
    </w:p>
    <w:p w:rsidR="007E0BD0" w:rsidRDefault="007E0BD0" w:rsidP="002E3887">
      <w:pPr>
        <w:pStyle w:val="Lijstalinea"/>
        <w:numPr>
          <w:ilvl w:val="0"/>
          <w:numId w:val="30"/>
        </w:numPr>
        <w:spacing w:after="0"/>
      </w:pPr>
      <w:r>
        <w:t>Nog mee eens/oneens (3)</w:t>
      </w:r>
    </w:p>
    <w:p w:rsidR="007E0BD0" w:rsidRDefault="007E0BD0" w:rsidP="002E3887">
      <w:pPr>
        <w:pStyle w:val="Lijstalinea"/>
        <w:numPr>
          <w:ilvl w:val="0"/>
          <w:numId w:val="30"/>
        </w:numPr>
        <w:spacing w:after="0"/>
      </w:pPr>
      <w:r>
        <w:t>Mee oneens (2)</w:t>
      </w:r>
    </w:p>
    <w:p w:rsidR="007E0BD0" w:rsidRDefault="007E0BD0" w:rsidP="002E3887">
      <w:pPr>
        <w:pStyle w:val="Lijstalinea"/>
        <w:numPr>
          <w:ilvl w:val="0"/>
          <w:numId w:val="30"/>
        </w:numPr>
        <w:spacing w:after="0"/>
      </w:pPr>
      <w:r>
        <w:t>Geheel mee oneens (1)</w:t>
      </w:r>
    </w:p>
    <w:p w:rsidR="002E3887" w:rsidRDefault="002E3887" w:rsidP="007E0BD0">
      <w:pPr>
        <w:spacing w:after="0"/>
      </w:pPr>
    </w:p>
    <w:p w:rsidR="007E0BD0" w:rsidRPr="002E3887" w:rsidRDefault="00963A01" w:rsidP="007E0BD0">
      <w:pPr>
        <w:spacing w:after="0"/>
        <w:rPr>
          <w:b/>
          <w:sz w:val="28"/>
          <w:szCs w:val="28"/>
          <w:lang w:val="en-US"/>
        </w:rPr>
      </w:pPr>
      <w:r>
        <w:rPr>
          <w:b/>
          <w:sz w:val="28"/>
          <w:szCs w:val="28"/>
          <w:lang w:val="en-US"/>
        </w:rPr>
        <w:t xml:space="preserve">3. </w:t>
      </w:r>
      <w:r w:rsidR="007E0BD0" w:rsidRPr="002E3887">
        <w:rPr>
          <w:b/>
          <w:sz w:val="28"/>
          <w:szCs w:val="28"/>
          <w:lang w:val="en-US"/>
        </w:rPr>
        <w:t>Data (Development), Modeling and Design</w:t>
      </w:r>
    </w:p>
    <w:p w:rsidR="007E0BD0" w:rsidRDefault="007E0BD0" w:rsidP="007E0BD0">
      <w:pPr>
        <w:spacing w:after="0"/>
      </w:pPr>
      <w:r>
        <w:t>Ontwerp van Data Modellen vanuit de Business in de context van het gebruiken van deze modellen.</w:t>
      </w:r>
    </w:p>
    <w:p w:rsidR="007E0BD0" w:rsidRDefault="007E0BD0" w:rsidP="007E0BD0">
      <w:pPr>
        <w:spacing w:after="0"/>
      </w:pPr>
      <w:r>
        <w:t>(Analyse, Data Modeleren, Database Design en Implementatie).</w:t>
      </w:r>
    </w:p>
    <w:p w:rsidR="007E0BD0" w:rsidRDefault="007E0BD0" w:rsidP="007E0BD0">
      <w:pPr>
        <w:spacing w:after="0"/>
      </w:pPr>
    </w:p>
    <w:p w:rsidR="007E0BD0" w:rsidRPr="007E0BD0" w:rsidRDefault="007E0BD0" w:rsidP="007E0BD0">
      <w:pPr>
        <w:spacing w:after="0"/>
        <w:rPr>
          <w:i/>
        </w:rPr>
      </w:pPr>
      <w:r w:rsidRPr="007E0BD0">
        <w:rPr>
          <w:i/>
        </w:rPr>
        <w:t>Als u de mate waarin Data Development in de organisatie naar behoren is ingevuld een rapportcijfer moet geven, welk cijfer geeft u dan? (1 t/m 10)</w:t>
      </w:r>
    </w:p>
    <w:p w:rsidR="007E0BD0" w:rsidRPr="002E3887" w:rsidRDefault="008D6AF3" w:rsidP="007E0BD0">
      <w:pPr>
        <w:spacing w:after="0"/>
        <w:rPr>
          <w:b/>
        </w:rPr>
      </w:pPr>
      <w:r>
        <w:rPr>
          <w:b/>
        </w:rPr>
        <w:t xml:space="preserve">3.1 </w:t>
      </w:r>
      <w:r w:rsidR="007E0BD0" w:rsidRPr="002E3887">
        <w:rPr>
          <w:b/>
        </w:rPr>
        <w:t>Kritieke data wordt bevestigd d.m.v. collegiale toetsing (peer review). Wanneer bijvoorbeeld een businesscase aangaande een investering wordt gepresenteerd met ondersteunende data, dan wordt de betreffende data geverifieerd door (interne of externe) analisten. *</w:t>
      </w:r>
    </w:p>
    <w:p w:rsidR="007E0BD0" w:rsidRDefault="007E0BD0" w:rsidP="002E3887">
      <w:pPr>
        <w:pStyle w:val="Lijstalinea"/>
        <w:numPr>
          <w:ilvl w:val="0"/>
          <w:numId w:val="29"/>
        </w:numPr>
        <w:spacing w:after="0"/>
      </w:pPr>
      <w:r>
        <w:t>Geheel mee eens (5)</w:t>
      </w:r>
    </w:p>
    <w:p w:rsidR="007E0BD0" w:rsidRDefault="007E0BD0" w:rsidP="002E3887">
      <w:pPr>
        <w:pStyle w:val="Lijstalinea"/>
        <w:numPr>
          <w:ilvl w:val="0"/>
          <w:numId w:val="29"/>
        </w:numPr>
        <w:spacing w:after="0"/>
      </w:pPr>
      <w:r>
        <w:t>Mee eens (4)</w:t>
      </w:r>
    </w:p>
    <w:p w:rsidR="007E0BD0" w:rsidRDefault="007E0BD0" w:rsidP="002E3887">
      <w:pPr>
        <w:pStyle w:val="Lijstalinea"/>
        <w:numPr>
          <w:ilvl w:val="0"/>
          <w:numId w:val="29"/>
        </w:numPr>
        <w:spacing w:after="0"/>
      </w:pPr>
      <w:r>
        <w:t>Nog mee eens/oneens (3)</w:t>
      </w:r>
    </w:p>
    <w:p w:rsidR="007E0BD0" w:rsidRDefault="007E0BD0" w:rsidP="002E3887">
      <w:pPr>
        <w:pStyle w:val="Lijstalinea"/>
        <w:numPr>
          <w:ilvl w:val="0"/>
          <w:numId w:val="29"/>
        </w:numPr>
        <w:spacing w:after="0"/>
      </w:pPr>
      <w:r>
        <w:t>Mee oneens (2)</w:t>
      </w:r>
    </w:p>
    <w:p w:rsidR="007E0BD0" w:rsidRDefault="007E0BD0" w:rsidP="002E3887">
      <w:pPr>
        <w:pStyle w:val="Lijstalinea"/>
        <w:numPr>
          <w:ilvl w:val="0"/>
          <w:numId w:val="29"/>
        </w:numPr>
        <w:spacing w:after="0"/>
      </w:pPr>
      <w:r>
        <w:t>Geheel mee oneens (1)</w:t>
      </w:r>
    </w:p>
    <w:p w:rsidR="007E0BD0" w:rsidRDefault="007E0BD0" w:rsidP="007E0BD0">
      <w:pPr>
        <w:spacing w:after="0"/>
      </w:pPr>
    </w:p>
    <w:p w:rsidR="007E0BD0" w:rsidRPr="002E3887" w:rsidRDefault="008D6AF3" w:rsidP="007E0BD0">
      <w:pPr>
        <w:spacing w:after="0"/>
        <w:rPr>
          <w:b/>
        </w:rPr>
      </w:pPr>
      <w:r>
        <w:rPr>
          <w:b/>
        </w:rPr>
        <w:t xml:space="preserve">3.2 </w:t>
      </w:r>
      <w:r w:rsidR="007E0BD0" w:rsidRPr="002E3887">
        <w:rPr>
          <w:b/>
        </w:rPr>
        <w:t>Er wordt binnen de gehele organisatie gebruikgemaakt van dezelfde technologieën voor data standaardisatie. *</w:t>
      </w:r>
    </w:p>
    <w:p w:rsidR="007E0BD0" w:rsidRDefault="007E0BD0" w:rsidP="002E3887">
      <w:pPr>
        <w:pStyle w:val="Lijstalinea"/>
        <w:numPr>
          <w:ilvl w:val="0"/>
          <w:numId w:val="29"/>
        </w:numPr>
        <w:spacing w:after="0"/>
      </w:pPr>
      <w:r>
        <w:t>Geheel mee eens (5)</w:t>
      </w:r>
    </w:p>
    <w:p w:rsidR="007E0BD0" w:rsidRDefault="007E0BD0" w:rsidP="002E3887">
      <w:pPr>
        <w:pStyle w:val="Lijstalinea"/>
        <w:numPr>
          <w:ilvl w:val="0"/>
          <w:numId w:val="29"/>
        </w:numPr>
        <w:spacing w:after="0"/>
      </w:pPr>
      <w:r>
        <w:t>Mee eens (4)</w:t>
      </w:r>
    </w:p>
    <w:p w:rsidR="007E0BD0" w:rsidRDefault="007E0BD0" w:rsidP="002E3887">
      <w:pPr>
        <w:pStyle w:val="Lijstalinea"/>
        <w:numPr>
          <w:ilvl w:val="0"/>
          <w:numId w:val="29"/>
        </w:numPr>
        <w:spacing w:after="0"/>
      </w:pPr>
      <w:r>
        <w:t>Nog mee eens/oneens (3)</w:t>
      </w:r>
    </w:p>
    <w:p w:rsidR="007E0BD0" w:rsidRDefault="007E0BD0" w:rsidP="002E3887">
      <w:pPr>
        <w:pStyle w:val="Lijstalinea"/>
        <w:numPr>
          <w:ilvl w:val="0"/>
          <w:numId w:val="29"/>
        </w:numPr>
        <w:spacing w:after="0"/>
      </w:pPr>
      <w:r>
        <w:t>Mee oneens (2)</w:t>
      </w:r>
    </w:p>
    <w:p w:rsidR="007E0BD0" w:rsidRDefault="007E0BD0" w:rsidP="002E3887">
      <w:pPr>
        <w:pStyle w:val="Lijstalinea"/>
        <w:numPr>
          <w:ilvl w:val="0"/>
          <w:numId w:val="29"/>
        </w:numPr>
        <w:spacing w:after="0"/>
      </w:pPr>
      <w:r>
        <w:t>Geheel mee oneens (1)</w:t>
      </w:r>
    </w:p>
    <w:p w:rsidR="007E0BD0" w:rsidRDefault="007E0BD0" w:rsidP="007E0BD0">
      <w:pPr>
        <w:spacing w:after="0"/>
      </w:pPr>
    </w:p>
    <w:p w:rsidR="007E0BD0" w:rsidRPr="002E3887" w:rsidRDefault="008D6AF3" w:rsidP="007E0BD0">
      <w:pPr>
        <w:spacing w:after="0"/>
        <w:rPr>
          <w:b/>
        </w:rPr>
      </w:pPr>
      <w:r>
        <w:rPr>
          <w:b/>
        </w:rPr>
        <w:t xml:space="preserve">3.3 </w:t>
      </w:r>
      <w:r w:rsidR="007E0BD0" w:rsidRPr="002E3887">
        <w:rPr>
          <w:b/>
        </w:rPr>
        <w:t>Veel voorkomende datamodellen worden binnen de organisatie op consequente wijze bestuurd en beheerd. *</w:t>
      </w:r>
    </w:p>
    <w:p w:rsidR="007E0BD0" w:rsidRDefault="007E0BD0" w:rsidP="002E3887">
      <w:pPr>
        <w:pStyle w:val="Lijstalinea"/>
        <w:numPr>
          <w:ilvl w:val="0"/>
          <w:numId w:val="29"/>
        </w:numPr>
        <w:spacing w:after="0"/>
      </w:pPr>
      <w:r>
        <w:t>Geheel mee eens (5)</w:t>
      </w:r>
    </w:p>
    <w:p w:rsidR="007E0BD0" w:rsidRDefault="007E0BD0" w:rsidP="002E3887">
      <w:pPr>
        <w:pStyle w:val="Lijstalinea"/>
        <w:numPr>
          <w:ilvl w:val="0"/>
          <w:numId w:val="29"/>
        </w:numPr>
        <w:spacing w:after="0"/>
      </w:pPr>
      <w:r>
        <w:t>Mee eens (4)</w:t>
      </w:r>
    </w:p>
    <w:p w:rsidR="007E0BD0" w:rsidRDefault="007E0BD0" w:rsidP="002E3887">
      <w:pPr>
        <w:pStyle w:val="Lijstalinea"/>
        <w:numPr>
          <w:ilvl w:val="0"/>
          <w:numId w:val="29"/>
        </w:numPr>
        <w:spacing w:after="0"/>
      </w:pPr>
      <w:r>
        <w:t>Nog mee eens/oneens (3)</w:t>
      </w:r>
    </w:p>
    <w:p w:rsidR="007E0BD0" w:rsidRDefault="007E0BD0" w:rsidP="002E3887">
      <w:pPr>
        <w:pStyle w:val="Lijstalinea"/>
        <w:numPr>
          <w:ilvl w:val="0"/>
          <w:numId w:val="29"/>
        </w:numPr>
        <w:spacing w:after="0"/>
      </w:pPr>
      <w:r>
        <w:t>Mee oneens (2)</w:t>
      </w:r>
    </w:p>
    <w:p w:rsidR="007E0BD0" w:rsidRDefault="007E0BD0" w:rsidP="002E3887">
      <w:pPr>
        <w:pStyle w:val="Lijstalinea"/>
        <w:numPr>
          <w:ilvl w:val="0"/>
          <w:numId w:val="29"/>
        </w:numPr>
        <w:spacing w:after="0"/>
      </w:pPr>
      <w:r>
        <w:t>Geheel mee oneens (1)</w:t>
      </w:r>
    </w:p>
    <w:p w:rsidR="007E0BD0" w:rsidRPr="002E3887" w:rsidRDefault="008D6AF3" w:rsidP="007E0BD0">
      <w:pPr>
        <w:spacing w:after="0"/>
        <w:rPr>
          <w:b/>
        </w:rPr>
      </w:pPr>
      <w:r>
        <w:rPr>
          <w:b/>
        </w:rPr>
        <w:lastRenderedPageBreak/>
        <w:t xml:space="preserve">3.4 </w:t>
      </w:r>
      <w:r w:rsidR="007E0BD0" w:rsidRPr="002E3887">
        <w:rPr>
          <w:b/>
        </w:rPr>
        <w:t xml:space="preserve">Systemen binnen de </w:t>
      </w:r>
      <w:r w:rsidR="00C25E40">
        <w:rPr>
          <w:b/>
        </w:rPr>
        <w:t>Organisatie</w:t>
      </w:r>
      <w:r w:rsidR="007E0BD0" w:rsidRPr="002E3887">
        <w:rPr>
          <w:b/>
        </w:rPr>
        <w:t xml:space="preserve"> maken gebruik van of worden ondersteund door algemene brede/functionele datamodellen? *</w:t>
      </w:r>
    </w:p>
    <w:p w:rsidR="007E0BD0" w:rsidRDefault="007E0BD0" w:rsidP="002E3887">
      <w:pPr>
        <w:pStyle w:val="Lijstalinea"/>
        <w:numPr>
          <w:ilvl w:val="0"/>
          <w:numId w:val="29"/>
        </w:numPr>
        <w:spacing w:after="0"/>
      </w:pPr>
      <w:r>
        <w:t>Geheel mee eens (5)</w:t>
      </w:r>
    </w:p>
    <w:p w:rsidR="007E0BD0" w:rsidRDefault="007E0BD0" w:rsidP="002E3887">
      <w:pPr>
        <w:pStyle w:val="Lijstalinea"/>
        <w:numPr>
          <w:ilvl w:val="0"/>
          <w:numId w:val="29"/>
        </w:numPr>
        <w:spacing w:after="0"/>
      </w:pPr>
      <w:r>
        <w:t>Mee eens (4)</w:t>
      </w:r>
    </w:p>
    <w:p w:rsidR="007E0BD0" w:rsidRDefault="007E0BD0" w:rsidP="002E3887">
      <w:pPr>
        <w:pStyle w:val="Lijstalinea"/>
        <w:numPr>
          <w:ilvl w:val="0"/>
          <w:numId w:val="29"/>
        </w:numPr>
        <w:spacing w:after="0"/>
      </w:pPr>
      <w:r>
        <w:t>Nog mee eens/oneens (3)</w:t>
      </w:r>
    </w:p>
    <w:p w:rsidR="007E0BD0" w:rsidRDefault="007E0BD0" w:rsidP="002E3887">
      <w:pPr>
        <w:pStyle w:val="Lijstalinea"/>
        <w:numPr>
          <w:ilvl w:val="0"/>
          <w:numId w:val="29"/>
        </w:numPr>
        <w:spacing w:after="0"/>
      </w:pPr>
      <w:r>
        <w:t>Mee oneens (2)</w:t>
      </w:r>
    </w:p>
    <w:p w:rsidR="007E0BD0" w:rsidRDefault="007E0BD0" w:rsidP="002E3887">
      <w:pPr>
        <w:pStyle w:val="Lijstalinea"/>
        <w:numPr>
          <w:ilvl w:val="0"/>
          <w:numId w:val="29"/>
        </w:numPr>
        <w:spacing w:after="0"/>
      </w:pPr>
      <w:r>
        <w:t>Geheel mee oneens (1)</w:t>
      </w:r>
    </w:p>
    <w:p w:rsidR="007E0BD0" w:rsidRDefault="007E0BD0" w:rsidP="007E0BD0">
      <w:pPr>
        <w:spacing w:after="0"/>
      </w:pPr>
    </w:p>
    <w:p w:rsidR="007E0BD0" w:rsidRPr="002E3887" w:rsidRDefault="008D6AF3" w:rsidP="007E0BD0">
      <w:pPr>
        <w:spacing w:after="0"/>
        <w:rPr>
          <w:b/>
        </w:rPr>
      </w:pPr>
      <w:r>
        <w:rPr>
          <w:b/>
        </w:rPr>
        <w:t xml:space="preserve">3.5 </w:t>
      </w:r>
      <w:r w:rsidR="007E0BD0" w:rsidRPr="002E3887">
        <w:rPr>
          <w:b/>
        </w:rPr>
        <w:t xml:space="preserve">Er is binnen de </w:t>
      </w:r>
      <w:r w:rsidR="00C25E40">
        <w:rPr>
          <w:b/>
        </w:rPr>
        <w:t>Organisatie</w:t>
      </w:r>
      <w:r w:rsidR="007E0BD0" w:rsidRPr="002E3887">
        <w:rPr>
          <w:b/>
        </w:rPr>
        <w:t xml:space="preserve"> een bedrijfsaanpak voor datastandaarden voor het beheren, ontwikkelen, gebruiken en toe te passen. *</w:t>
      </w:r>
    </w:p>
    <w:p w:rsidR="007E0BD0" w:rsidRDefault="007E0BD0" w:rsidP="002E3887">
      <w:pPr>
        <w:pStyle w:val="Lijstalinea"/>
        <w:numPr>
          <w:ilvl w:val="0"/>
          <w:numId w:val="29"/>
        </w:numPr>
        <w:spacing w:after="0"/>
      </w:pPr>
      <w:r>
        <w:t>Geheel mee eens (5)</w:t>
      </w:r>
    </w:p>
    <w:p w:rsidR="007E0BD0" w:rsidRDefault="007E0BD0" w:rsidP="002E3887">
      <w:pPr>
        <w:pStyle w:val="Lijstalinea"/>
        <w:numPr>
          <w:ilvl w:val="0"/>
          <w:numId w:val="29"/>
        </w:numPr>
        <w:spacing w:after="0"/>
      </w:pPr>
      <w:r>
        <w:t>Mee eens (4)</w:t>
      </w:r>
    </w:p>
    <w:p w:rsidR="007E0BD0" w:rsidRDefault="007E0BD0" w:rsidP="002E3887">
      <w:pPr>
        <w:pStyle w:val="Lijstalinea"/>
        <w:numPr>
          <w:ilvl w:val="0"/>
          <w:numId w:val="29"/>
        </w:numPr>
        <w:spacing w:after="0"/>
      </w:pPr>
      <w:r>
        <w:t>Nog mee eens/oneens (3)</w:t>
      </w:r>
    </w:p>
    <w:p w:rsidR="007E0BD0" w:rsidRDefault="007E0BD0" w:rsidP="002E3887">
      <w:pPr>
        <w:pStyle w:val="Lijstalinea"/>
        <w:numPr>
          <w:ilvl w:val="0"/>
          <w:numId w:val="29"/>
        </w:numPr>
        <w:spacing w:after="0"/>
      </w:pPr>
      <w:r>
        <w:t>Mee oneens (2)</w:t>
      </w:r>
    </w:p>
    <w:p w:rsidR="007E0BD0" w:rsidRDefault="007E0BD0" w:rsidP="002E3887">
      <w:pPr>
        <w:pStyle w:val="Lijstalinea"/>
        <w:numPr>
          <w:ilvl w:val="0"/>
          <w:numId w:val="29"/>
        </w:numPr>
        <w:spacing w:after="0"/>
      </w:pPr>
      <w:r>
        <w:t>Geheel mee oneens (1)</w:t>
      </w:r>
    </w:p>
    <w:p w:rsidR="007E0BD0" w:rsidRDefault="007E0BD0" w:rsidP="007E0BD0">
      <w:pPr>
        <w:spacing w:after="0"/>
      </w:pPr>
    </w:p>
    <w:p w:rsidR="007E0BD0" w:rsidRPr="002E3887" w:rsidRDefault="008D6AF3" w:rsidP="007E0BD0">
      <w:pPr>
        <w:spacing w:after="0"/>
        <w:rPr>
          <w:b/>
        </w:rPr>
      </w:pPr>
      <w:r>
        <w:rPr>
          <w:b/>
        </w:rPr>
        <w:t xml:space="preserve">3.6.1 </w:t>
      </w:r>
      <w:r w:rsidR="007E0BD0" w:rsidRPr="002E3887">
        <w:rPr>
          <w:b/>
        </w:rPr>
        <w:t xml:space="preserve">De </w:t>
      </w:r>
      <w:r w:rsidR="00C25E40">
        <w:rPr>
          <w:b/>
        </w:rPr>
        <w:t xml:space="preserve">Organisatie </w:t>
      </w:r>
      <w:r w:rsidR="007E0BD0" w:rsidRPr="002E3887">
        <w:rPr>
          <w:b/>
        </w:rPr>
        <w:t xml:space="preserve">heeft voldoende capaciteit voor data profilering. (De </w:t>
      </w:r>
      <w:r w:rsidR="00C25E40">
        <w:rPr>
          <w:b/>
        </w:rPr>
        <w:t>Organisatie</w:t>
      </w:r>
      <w:r w:rsidR="007E0BD0" w:rsidRPr="002E3887">
        <w:rPr>
          <w:b/>
        </w:rPr>
        <w:t>heeft voldoende faciliteiten, mensen om dit te kunnen). *</w:t>
      </w:r>
    </w:p>
    <w:p w:rsidR="007E0BD0" w:rsidRDefault="007E0BD0" w:rsidP="002E3887">
      <w:pPr>
        <w:pStyle w:val="Lijstalinea"/>
        <w:numPr>
          <w:ilvl w:val="0"/>
          <w:numId w:val="29"/>
        </w:numPr>
        <w:spacing w:after="0"/>
      </w:pPr>
      <w:r>
        <w:t>Geheel mee eens (5)</w:t>
      </w:r>
    </w:p>
    <w:p w:rsidR="007E0BD0" w:rsidRDefault="007E0BD0" w:rsidP="002E3887">
      <w:pPr>
        <w:pStyle w:val="Lijstalinea"/>
        <w:numPr>
          <w:ilvl w:val="0"/>
          <w:numId w:val="29"/>
        </w:numPr>
        <w:spacing w:after="0"/>
      </w:pPr>
      <w:r>
        <w:t>Mee eens (4)</w:t>
      </w:r>
    </w:p>
    <w:p w:rsidR="007E0BD0" w:rsidRDefault="007E0BD0" w:rsidP="002E3887">
      <w:pPr>
        <w:pStyle w:val="Lijstalinea"/>
        <w:numPr>
          <w:ilvl w:val="0"/>
          <w:numId w:val="29"/>
        </w:numPr>
        <w:spacing w:after="0"/>
      </w:pPr>
      <w:r>
        <w:t>Nog mee eens/oneens (3)</w:t>
      </w:r>
    </w:p>
    <w:p w:rsidR="007E0BD0" w:rsidRDefault="007E0BD0" w:rsidP="002E3887">
      <w:pPr>
        <w:pStyle w:val="Lijstalinea"/>
        <w:numPr>
          <w:ilvl w:val="0"/>
          <w:numId w:val="29"/>
        </w:numPr>
        <w:spacing w:after="0"/>
      </w:pPr>
      <w:r>
        <w:t>Mee oneens (2)</w:t>
      </w:r>
    </w:p>
    <w:p w:rsidR="007E0BD0" w:rsidRDefault="007E0BD0" w:rsidP="002E3887">
      <w:pPr>
        <w:pStyle w:val="Lijstalinea"/>
        <w:numPr>
          <w:ilvl w:val="0"/>
          <w:numId w:val="29"/>
        </w:numPr>
        <w:spacing w:after="0"/>
      </w:pPr>
      <w:r>
        <w:t>Geheel mee oneens (1)</w:t>
      </w:r>
    </w:p>
    <w:p w:rsidR="007E0BD0" w:rsidRDefault="007E0BD0" w:rsidP="007E0BD0">
      <w:pPr>
        <w:spacing w:after="0"/>
      </w:pPr>
    </w:p>
    <w:p w:rsidR="007E0BD0" w:rsidRPr="002E3887" w:rsidRDefault="008D6AF3" w:rsidP="007E0BD0">
      <w:pPr>
        <w:spacing w:after="0"/>
        <w:rPr>
          <w:b/>
        </w:rPr>
      </w:pPr>
      <w:r>
        <w:rPr>
          <w:b/>
        </w:rPr>
        <w:t xml:space="preserve">3.6.2 </w:t>
      </w:r>
      <w:r w:rsidR="007E0BD0" w:rsidRPr="002E3887">
        <w:rPr>
          <w:b/>
        </w:rPr>
        <w:t xml:space="preserve">Binnen de </w:t>
      </w:r>
      <w:r w:rsidR="00C25E40">
        <w:rPr>
          <w:b/>
        </w:rPr>
        <w:t xml:space="preserve">Organisatie </w:t>
      </w:r>
      <w:r w:rsidR="007E0BD0" w:rsidRPr="002E3887">
        <w:rPr>
          <w:b/>
        </w:rPr>
        <w:t>vindt voldoende data profilering plaats. *</w:t>
      </w:r>
    </w:p>
    <w:p w:rsidR="007E0BD0" w:rsidRDefault="007E0BD0" w:rsidP="002E3887">
      <w:pPr>
        <w:pStyle w:val="Lijstalinea"/>
        <w:numPr>
          <w:ilvl w:val="0"/>
          <w:numId w:val="28"/>
        </w:numPr>
        <w:spacing w:after="0"/>
      </w:pPr>
      <w:r>
        <w:t>Geheel mee eens (5)</w:t>
      </w:r>
    </w:p>
    <w:p w:rsidR="007E0BD0" w:rsidRDefault="007E0BD0" w:rsidP="002E3887">
      <w:pPr>
        <w:pStyle w:val="Lijstalinea"/>
        <w:numPr>
          <w:ilvl w:val="0"/>
          <w:numId w:val="28"/>
        </w:numPr>
        <w:spacing w:after="0"/>
      </w:pPr>
      <w:r>
        <w:t>Mee eens (4)</w:t>
      </w:r>
    </w:p>
    <w:p w:rsidR="007E0BD0" w:rsidRDefault="007E0BD0" w:rsidP="002E3887">
      <w:pPr>
        <w:pStyle w:val="Lijstalinea"/>
        <w:numPr>
          <w:ilvl w:val="0"/>
          <w:numId w:val="28"/>
        </w:numPr>
        <w:spacing w:after="0"/>
      </w:pPr>
      <w:r>
        <w:t>Nog mee eens/oneens (3)</w:t>
      </w:r>
    </w:p>
    <w:p w:rsidR="007E0BD0" w:rsidRDefault="007E0BD0" w:rsidP="002E3887">
      <w:pPr>
        <w:pStyle w:val="Lijstalinea"/>
        <w:numPr>
          <w:ilvl w:val="0"/>
          <w:numId w:val="28"/>
        </w:numPr>
        <w:spacing w:after="0"/>
      </w:pPr>
      <w:r>
        <w:t>Mee oneens (2)</w:t>
      </w:r>
    </w:p>
    <w:p w:rsidR="007E0BD0" w:rsidRDefault="007E0BD0" w:rsidP="002E3887">
      <w:pPr>
        <w:pStyle w:val="Lijstalinea"/>
        <w:numPr>
          <w:ilvl w:val="0"/>
          <w:numId w:val="28"/>
        </w:numPr>
        <w:spacing w:after="0"/>
      </w:pPr>
      <w:r>
        <w:t>Geheel mee oneens (1)</w:t>
      </w:r>
    </w:p>
    <w:p w:rsidR="007E0BD0" w:rsidRDefault="007E0BD0" w:rsidP="007E0BD0">
      <w:pPr>
        <w:spacing w:after="0"/>
      </w:pPr>
    </w:p>
    <w:p w:rsidR="007E0BD0" w:rsidRPr="002E3887" w:rsidRDefault="008D6AF3" w:rsidP="007E0BD0">
      <w:pPr>
        <w:spacing w:after="0"/>
        <w:rPr>
          <w:b/>
        </w:rPr>
      </w:pPr>
      <w:r>
        <w:rPr>
          <w:b/>
        </w:rPr>
        <w:t xml:space="preserve">3.7 </w:t>
      </w:r>
      <w:r w:rsidR="007E0BD0" w:rsidRPr="002E3887">
        <w:rPr>
          <w:b/>
        </w:rPr>
        <w:t>Er zijn duidelijke standaarden opgesteld voor data profilering/het meten van data. *</w:t>
      </w:r>
    </w:p>
    <w:p w:rsidR="007E0BD0" w:rsidRDefault="007E0BD0" w:rsidP="002E3887">
      <w:pPr>
        <w:pStyle w:val="Lijstalinea"/>
        <w:numPr>
          <w:ilvl w:val="0"/>
          <w:numId w:val="28"/>
        </w:numPr>
        <w:spacing w:after="0"/>
      </w:pPr>
      <w:r>
        <w:t>Geheel mee eens (5)</w:t>
      </w:r>
    </w:p>
    <w:p w:rsidR="007E0BD0" w:rsidRDefault="007E0BD0" w:rsidP="002E3887">
      <w:pPr>
        <w:pStyle w:val="Lijstalinea"/>
        <w:numPr>
          <w:ilvl w:val="0"/>
          <w:numId w:val="28"/>
        </w:numPr>
        <w:spacing w:after="0"/>
      </w:pPr>
      <w:r>
        <w:t>Mee eens (4)</w:t>
      </w:r>
    </w:p>
    <w:p w:rsidR="007E0BD0" w:rsidRDefault="007E0BD0" w:rsidP="002E3887">
      <w:pPr>
        <w:pStyle w:val="Lijstalinea"/>
        <w:numPr>
          <w:ilvl w:val="0"/>
          <w:numId w:val="28"/>
        </w:numPr>
        <w:spacing w:after="0"/>
      </w:pPr>
      <w:r>
        <w:t>Nog mee eens/oneens (3)</w:t>
      </w:r>
    </w:p>
    <w:p w:rsidR="007E0BD0" w:rsidRDefault="007E0BD0" w:rsidP="002E3887">
      <w:pPr>
        <w:pStyle w:val="Lijstalinea"/>
        <w:numPr>
          <w:ilvl w:val="0"/>
          <w:numId w:val="28"/>
        </w:numPr>
        <w:spacing w:after="0"/>
      </w:pPr>
      <w:r>
        <w:t>Mee oneens (2)</w:t>
      </w:r>
    </w:p>
    <w:p w:rsidR="007E0BD0" w:rsidRDefault="007E0BD0" w:rsidP="002E3887">
      <w:pPr>
        <w:pStyle w:val="Lijstalinea"/>
        <w:numPr>
          <w:ilvl w:val="0"/>
          <w:numId w:val="28"/>
        </w:numPr>
        <w:spacing w:after="0"/>
      </w:pPr>
      <w:r>
        <w:t>Geheel mee oneens (1)</w:t>
      </w:r>
    </w:p>
    <w:p w:rsidR="007E0BD0" w:rsidRDefault="007E0BD0" w:rsidP="007E0BD0">
      <w:pPr>
        <w:spacing w:after="0"/>
      </w:pPr>
    </w:p>
    <w:p w:rsidR="00963A01" w:rsidRDefault="00963A01">
      <w:pPr>
        <w:rPr>
          <w:sz w:val="28"/>
          <w:szCs w:val="28"/>
        </w:rPr>
      </w:pPr>
      <w:r>
        <w:rPr>
          <w:sz w:val="28"/>
          <w:szCs w:val="28"/>
        </w:rPr>
        <w:br w:type="page"/>
      </w:r>
    </w:p>
    <w:p w:rsidR="007E0BD0" w:rsidRPr="00963A01" w:rsidRDefault="00963A01" w:rsidP="007E0BD0">
      <w:pPr>
        <w:spacing w:after="0"/>
        <w:rPr>
          <w:b/>
          <w:sz w:val="28"/>
          <w:szCs w:val="28"/>
        </w:rPr>
      </w:pPr>
      <w:r w:rsidRPr="00963A01">
        <w:rPr>
          <w:b/>
          <w:sz w:val="28"/>
          <w:szCs w:val="28"/>
        </w:rPr>
        <w:lastRenderedPageBreak/>
        <w:t xml:space="preserve">4. </w:t>
      </w:r>
      <w:r w:rsidR="007E0BD0" w:rsidRPr="00963A01">
        <w:rPr>
          <w:b/>
          <w:sz w:val="28"/>
          <w:szCs w:val="28"/>
        </w:rPr>
        <w:t>Data Operations and Storage Mangement</w:t>
      </w:r>
    </w:p>
    <w:p w:rsidR="007E0BD0" w:rsidRDefault="007E0BD0" w:rsidP="007E0BD0">
      <w:pPr>
        <w:spacing w:after="0"/>
      </w:pPr>
      <w:r>
        <w:t>Data Storage and Operations omvat het ontwerp, de implementatie en ondersteuning van opgeslagen gegevens om de waarde ervan gedurende de volledige levenscyclus, van creatie / verwerving tot verwijdering, te maximaliseren.</w:t>
      </w:r>
    </w:p>
    <w:p w:rsidR="007E0BD0" w:rsidRPr="007E0BD0" w:rsidRDefault="007E0BD0" w:rsidP="007E0BD0">
      <w:pPr>
        <w:spacing w:after="0"/>
        <w:rPr>
          <w:i/>
        </w:rPr>
      </w:pPr>
      <w:r w:rsidRPr="007E0BD0">
        <w:rPr>
          <w:i/>
        </w:rPr>
        <w:t>Als u de mate waarin Data Operations and Storage Mangement in de organisatie naar behoren is ingevuld een rapportcijfer moet geven, welk cijfer geeft u dan? (1 t/m 10)</w:t>
      </w:r>
    </w:p>
    <w:p w:rsidR="007E0BD0" w:rsidRDefault="007E0BD0" w:rsidP="007E0BD0">
      <w:pPr>
        <w:spacing w:after="0"/>
      </w:pPr>
    </w:p>
    <w:p w:rsidR="007E0BD0" w:rsidRPr="007E0BD0" w:rsidRDefault="008D6AF3" w:rsidP="007E0BD0">
      <w:pPr>
        <w:spacing w:after="0"/>
        <w:rPr>
          <w:b/>
        </w:rPr>
      </w:pPr>
      <w:r>
        <w:rPr>
          <w:b/>
        </w:rPr>
        <w:t xml:space="preserve">4.1 </w:t>
      </w:r>
      <w:r w:rsidR="007E0BD0" w:rsidRPr="007E0BD0">
        <w:rPr>
          <w:b/>
        </w:rPr>
        <w:t xml:space="preserve">De meeste 'data managers' binnen de </w:t>
      </w:r>
      <w:r w:rsidR="00C25E40">
        <w:rPr>
          <w:b/>
        </w:rPr>
        <w:t xml:space="preserve">Organisatie </w:t>
      </w:r>
      <w:r w:rsidR="007E0BD0" w:rsidRPr="007E0BD0">
        <w:rPr>
          <w:b/>
        </w:rPr>
        <w:t>hebben  enige vorm van formele training afgerond of certificering behaald voor het beheren van d</w:t>
      </w:r>
      <w:r w:rsidR="00C25E40">
        <w:rPr>
          <w:b/>
        </w:rPr>
        <w:t>a</w:t>
      </w:r>
      <w:r w:rsidR="007E0BD0" w:rsidRPr="007E0BD0">
        <w:rPr>
          <w:b/>
        </w:rPr>
        <w:t>ta. *</w:t>
      </w:r>
    </w:p>
    <w:p w:rsidR="007E0BD0" w:rsidRDefault="007E0BD0" w:rsidP="002E3887">
      <w:pPr>
        <w:pStyle w:val="Lijstalinea"/>
        <w:numPr>
          <w:ilvl w:val="0"/>
          <w:numId w:val="27"/>
        </w:numPr>
        <w:spacing w:after="0"/>
      </w:pPr>
      <w:r>
        <w:t>Geheel mee eens (5)</w:t>
      </w:r>
    </w:p>
    <w:p w:rsidR="007E0BD0" w:rsidRDefault="007E0BD0" w:rsidP="002E3887">
      <w:pPr>
        <w:pStyle w:val="Lijstalinea"/>
        <w:numPr>
          <w:ilvl w:val="0"/>
          <w:numId w:val="27"/>
        </w:numPr>
        <w:spacing w:after="0"/>
      </w:pPr>
      <w:r>
        <w:t>Mee eens (4)</w:t>
      </w:r>
    </w:p>
    <w:p w:rsidR="007E0BD0" w:rsidRDefault="007E0BD0" w:rsidP="002E3887">
      <w:pPr>
        <w:pStyle w:val="Lijstalinea"/>
        <w:numPr>
          <w:ilvl w:val="0"/>
          <w:numId w:val="27"/>
        </w:numPr>
        <w:spacing w:after="0"/>
      </w:pPr>
      <w:r>
        <w:t>Nog mee eens/oneens (3)</w:t>
      </w:r>
    </w:p>
    <w:p w:rsidR="007E0BD0" w:rsidRDefault="007E0BD0" w:rsidP="002E3887">
      <w:pPr>
        <w:pStyle w:val="Lijstalinea"/>
        <w:numPr>
          <w:ilvl w:val="0"/>
          <w:numId w:val="27"/>
        </w:numPr>
        <w:spacing w:after="0"/>
      </w:pPr>
      <w:r>
        <w:t>Mee oneens (2)</w:t>
      </w:r>
    </w:p>
    <w:p w:rsidR="007E0BD0" w:rsidRDefault="007E0BD0" w:rsidP="002E3887">
      <w:pPr>
        <w:pStyle w:val="Lijstalinea"/>
        <w:numPr>
          <w:ilvl w:val="0"/>
          <w:numId w:val="27"/>
        </w:numPr>
        <w:spacing w:after="0"/>
      </w:pPr>
      <w:r>
        <w:t>Geheel mee oneens (1)</w:t>
      </w:r>
    </w:p>
    <w:p w:rsidR="007E0BD0" w:rsidRDefault="007E0BD0" w:rsidP="007E0BD0">
      <w:pPr>
        <w:spacing w:after="0"/>
      </w:pPr>
    </w:p>
    <w:p w:rsidR="007E0BD0" w:rsidRPr="002E3887" w:rsidRDefault="008D6AF3" w:rsidP="007E0BD0">
      <w:pPr>
        <w:spacing w:after="0"/>
        <w:rPr>
          <w:b/>
        </w:rPr>
      </w:pPr>
      <w:r>
        <w:rPr>
          <w:b/>
        </w:rPr>
        <w:t xml:space="preserve">4.2 </w:t>
      </w:r>
      <w:r w:rsidR="007E0BD0" w:rsidRPr="002E3887">
        <w:rPr>
          <w:b/>
        </w:rPr>
        <w:t xml:space="preserve">Er wordt binnen de </w:t>
      </w:r>
      <w:r w:rsidR="00C25E40">
        <w:rPr>
          <w:b/>
        </w:rPr>
        <w:t>Organisatie</w:t>
      </w:r>
      <w:r w:rsidR="007E0BD0" w:rsidRPr="002E3887">
        <w:rPr>
          <w:b/>
        </w:rPr>
        <w:t xml:space="preserve"> een algemene (vaste) architectuur gebruikt voor data standaardisatie? *</w:t>
      </w:r>
    </w:p>
    <w:p w:rsidR="007E0BD0" w:rsidRPr="002E3887" w:rsidRDefault="007E0BD0" w:rsidP="002E3887">
      <w:pPr>
        <w:pStyle w:val="Lijstalinea"/>
        <w:numPr>
          <w:ilvl w:val="0"/>
          <w:numId w:val="27"/>
        </w:numPr>
        <w:spacing w:after="0"/>
      </w:pPr>
      <w:r w:rsidRPr="002E3887">
        <w:t>Geheel mee eens (5)</w:t>
      </w:r>
    </w:p>
    <w:p w:rsidR="007E0BD0" w:rsidRDefault="007E0BD0" w:rsidP="002E3887">
      <w:pPr>
        <w:pStyle w:val="Lijstalinea"/>
        <w:numPr>
          <w:ilvl w:val="0"/>
          <w:numId w:val="27"/>
        </w:numPr>
        <w:spacing w:after="0"/>
      </w:pPr>
      <w:r>
        <w:t>Mee eens (4)</w:t>
      </w:r>
    </w:p>
    <w:p w:rsidR="007E0BD0" w:rsidRDefault="007E0BD0" w:rsidP="002E3887">
      <w:pPr>
        <w:pStyle w:val="Lijstalinea"/>
        <w:numPr>
          <w:ilvl w:val="0"/>
          <w:numId w:val="27"/>
        </w:numPr>
        <w:spacing w:after="0"/>
      </w:pPr>
      <w:r>
        <w:t>Nog mee eens/oneens (3)</w:t>
      </w:r>
    </w:p>
    <w:p w:rsidR="007E0BD0" w:rsidRDefault="007E0BD0" w:rsidP="002E3887">
      <w:pPr>
        <w:pStyle w:val="Lijstalinea"/>
        <w:numPr>
          <w:ilvl w:val="0"/>
          <w:numId w:val="27"/>
        </w:numPr>
        <w:spacing w:after="0"/>
      </w:pPr>
      <w:r>
        <w:t>Mee oneens (2)</w:t>
      </w:r>
    </w:p>
    <w:p w:rsidR="007E0BD0" w:rsidRDefault="007E0BD0" w:rsidP="002E3887">
      <w:pPr>
        <w:pStyle w:val="Lijstalinea"/>
        <w:numPr>
          <w:ilvl w:val="0"/>
          <w:numId w:val="27"/>
        </w:numPr>
        <w:spacing w:after="0"/>
      </w:pPr>
      <w:r>
        <w:t>Geheel mee oneens (1)</w:t>
      </w:r>
    </w:p>
    <w:p w:rsidR="007E0BD0" w:rsidRDefault="007E0BD0" w:rsidP="007E0BD0">
      <w:pPr>
        <w:spacing w:after="0"/>
      </w:pPr>
    </w:p>
    <w:p w:rsidR="007E0BD0" w:rsidRPr="002E3887" w:rsidRDefault="001E6EC9" w:rsidP="007E0BD0">
      <w:pPr>
        <w:spacing w:after="0"/>
        <w:rPr>
          <w:b/>
        </w:rPr>
      </w:pPr>
      <w:r>
        <w:rPr>
          <w:b/>
        </w:rPr>
        <w:t xml:space="preserve">4.3 </w:t>
      </w:r>
      <w:r w:rsidR="007E0BD0" w:rsidRPr="002E3887">
        <w:rPr>
          <w:b/>
        </w:rPr>
        <w:t xml:space="preserve">Er zijn binnen de </w:t>
      </w:r>
      <w:r w:rsidR="00C25E40">
        <w:rPr>
          <w:b/>
        </w:rPr>
        <w:t>Organisatie</w:t>
      </w:r>
      <w:r w:rsidR="007E0BD0" w:rsidRPr="002E3887">
        <w:rPr>
          <w:b/>
        </w:rPr>
        <w:t>vaste personen aangewezen voor het beoordelen en beheren van gemeenschappelijke data-interfaces of diensten (bijv. metadata, definities en API's met betrekking tot de organisatie)? *</w:t>
      </w:r>
    </w:p>
    <w:p w:rsidR="007E0BD0" w:rsidRDefault="007E0BD0" w:rsidP="002E3887">
      <w:pPr>
        <w:pStyle w:val="Lijstalinea"/>
        <w:numPr>
          <w:ilvl w:val="0"/>
          <w:numId w:val="27"/>
        </w:numPr>
        <w:spacing w:after="0"/>
      </w:pPr>
      <w:r>
        <w:t>Geheel mee eens (5)</w:t>
      </w:r>
    </w:p>
    <w:p w:rsidR="007E0BD0" w:rsidRDefault="007E0BD0" w:rsidP="002E3887">
      <w:pPr>
        <w:pStyle w:val="Lijstalinea"/>
        <w:numPr>
          <w:ilvl w:val="0"/>
          <w:numId w:val="27"/>
        </w:numPr>
        <w:spacing w:after="0"/>
      </w:pPr>
      <w:r>
        <w:t>Mee eens (4)</w:t>
      </w:r>
    </w:p>
    <w:p w:rsidR="007E0BD0" w:rsidRDefault="007E0BD0" w:rsidP="002E3887">
      <w:pPr>
        <w:pStyle w:val="Lijstalinea"/>
        <w:numPr>
          <w:ilvl w:val="0"/>
          <w:numId w:val="27"/>
        </w:numPr>
        <w:spacing w:after="0"/>
      </w:pPr>
      <w:r>
        <w:t>Nog mee eens/oneens (3)</w:t>
      </w:r>
    </w:p>
    <w:p w:rsidR="007E0BD0" w:rsidRDefault="007E0BD0" w:rsidP="002E3887">
      <w:pPr>
        <w:pStyle w:val="Lijstalinea"/>
        <w:numPr>
          <w:ilvl w:val="0"/>
          <w:numId w:val="27"/>
        </w:numPr>
        <w:spacing w:after="0"/>
      </w:pPr>
      <w:r>
        <w:t>Mee oneens (2)</w:t>
      </w:r>
    </w:p>
    <w:p w:rsidR="007E0BD0" w:rsidRDefault="007E0BD0" w:rsidP="002E3887">
      <w:pPr>
        <w:pStyle w:val="Lijstalinea"/>
        <w:numPr>
          <w:ilvl w:val="0"/>
          <w:numId w:val="27"/>
        </w:numPr>
        <w:spacing w:after="0"/>
      </w:pPr>
      <w:r>
        <w:t>Geheel mee oneens (1)</w:t>
      </w:r>
    </w:p>
    <w:p w:rsidR="007E0BD0" w:rsidRDefault="007E0BD0" w:rsidP="007E0BD0">
      <w:pPr>
        <w:spacing w:after="0"/>
      </w:pPr>
    </w:p>
    <w:p w:rsidR="007E0BD0" w:rsidRPr="002E3887" w:rsidRDefault="001E6EC9" w:rsidP="007E0BD0">
      <w:pPr>
        <w:spacing w:after="0"/>
        <w:rPr>
          <w:b/>
        </w:rPr>
      </w:pPr>
      <w:r>
        <w:rPr>
          <w:b/>
        </w:rPr>
        <w:t xml:space="preserve">4.4 </w:t>
      </w:r>
      <w:r w:rsidR="007E0BD0" w:rsidRPr="002E3887">
        <w:rPr>
          <w:b/>
        </w:rPr>
        <w:t xml:space="preserve">Aan databeheerders binnen de </w:t>
      </w:r>
      <w:r w:rsidR="00C25E40">
        <w:rPr>
          <w:b/>
        </w:rPr>
        <w:t>Organisatie</w:t>
      </w:r>
      <w:r w:rsidR="007E0BD0" w:rsidRPr="002E3887">
        <w:rPr>
          <w:b/>
        </w:rPr>
        <w:t xml:space="preserve"> worden/zijn de benodigde bevoegdheden en hulpmiddelen toegewezen. *</w:t>
      </w:r>
    </w:p>
    <w:p w:rsidR="00963A01" w:rsidRDefault="00963A01" w:rsidP="00963A01">
      <w:pPr>
        <w:pStyle w:val="Lijstalinea"/>
        <w:numPr>
          <w:ilvl w:val="0"/>
          <w:numId w:val="27"/>
        </w:numPr>
        <w:spacing w:after="0"/>
      </w:pPr>
      <w:r>
        <w:t>Geheel mee eens (5)</w:t>
      </w:r>
    </w:p>
    <w:p w:rsidR="00963A01" w:rsidRDefault="00963A01" w:rsidP="00963A01">
      <w:pPr>
        <w:pStyle w:val="Lijstalinea"/>
        <w:numPr>
          <w:ilvl w:val="0"/>
          <w:numId w:val="27"/>
        </w:numPr>
        <w:spacing w:after="0"/>
      </w:pPr>
      <w:r>
        <w:t>Mee eens (4)</w:t>
      </w:r>
    </w:p>
    <w:p w:rsidR="00963A01" w:rsidRDefault="00963A01" w:rsidP="00963A01">
      <w:pPr>
        <w:pStyle w:val="Lijstalinea"/>
        <w:numPr>
          <w:ilvl w:val="0"/>
          <w:numId w:val="27"/>
        </w:numPr>
        <w:spacing w:after="0"/>
      </w:pPr>
      <w:r>
        <w:t>Nog mee eens/oneens (3)</w:t>
      </w:r>
    </w:p>
    <w:p w:rsidR="00963A01" w:rsidRDefault="00963A01" w:rsidP="00963A01">
      <w:pPr>
        <w:pStyle w:val="Lijstalinea"/>
        <w:numPr>
          <w:ilvl w:val="0"/>
          <w:numId w:val="27"/>
        </w:numPr>
        <w:spacing w:after="0"/>
      </w:pPr>
      <w:r>
        <w:t>Mee oneens (2)</w:t>
      </w:r>
    </w:p>
    <w:p w:rsidR="00963A01" w:rsidRDefault="00963A01" w:rsidP="00963A01">
      <w:pPr>
        <w:pStyle w:val="Lijstalinea"/>
        <w:numPr>
          <w:ilvl w:val="0"/>
          <w:numId w:val="27"/>
        </w:numPr>
        <w:spacing w:after="0"/>
      </w:pPr>
      <w:r>
        <w:t>Geheel mee oneens (1)</w:t>
      </w:r>
    </w:p>
    <w:p w:rsidR="007E0BD0" w:rsidRDefault="007E0BD0" w:rsidP="007E0BD0">
      <w:pPr>
        <w:spacing w:after="0"/>
      </w:pPr>
    </w:p>
    <w:p w:rsidR="00963A01" w:rsidRDefault="00963A01">
      <w:pPr>
        <w:rPr>
          <w:b/>
        </w:rPr>
      </w:pPr>
      <w:r>
        <w:rPr>
          <w:b/>
        </w:rPr>
        <w:br w:type="page"/>
      </w:r>
    </w:p>
    <w:p w:rsidR="007E0BD0" w:rsidRPr="002E3887" w:rsidRDefault="001E6EC9" w:rsidP="007E0BD0">
      <w:pPr>
        <w:spacing w:after="0"/>
        <w:rPr>
          <w:b/>
        </w:rPr>
      </w:pPr>
      <w:r>
        <w:rPr>
          <w:b/>
        </w:rPr>
        <w:lastRenderedPageBreak/>
        <w:t xml:space="preserve">4.5 </w:t>
      </w:r>
      <w:r w:rsidR="007E0BD0" w:rsidRPr="002E3887">
        <w:rPr>
          <w:b/>
        </w:rPr>
        <w:t xml:space="preserve">De </w:t>
      </w:r>
      <w:r w:rsidR="00C25E40">
        <w:rPr>
          <w:b/>
        </w:rPr>
        <w:t>Organisatie</w:t>
      </w:r>
      <w:r w:rsidR="00E447F2">
        <w:rPr>
          <w:b/>
        </w:rPr>
        <w:t xml:space="preserve"> </w:t>
      </w:r>
      <w:r w:rsidR="007E0BD0" w:rsidRPr="002E3887">
        <w:rPr>
          <w:b/>
        </w:rPr>
        <w:t>maakt gebruik van formele processen (Gedocumenteerd en goedgekeurd) met als doel het vastleggen en beheren van data voor het ontwikkelen, beheren, gebruiken en toepassen van de Data. (dat</w:t>
      </w:r>
      <w:r w:rsidR="00963A01">
        <w:rPr>
          <w:b/>
        </w:rPr>
        <w:t>a capture en data management).</w:t>
      </w:r>
    </w:p>
    <w:p w:rsidR="00963A01" w:rsidRDefault="00963A01" w:rsidP="00963A01">
      <w:pPr>
        <w:pStyle w:val="Lijstalinea"/>
        <w:numPr>
          <w:ilvl w:val="0"/>
          <w:numId w:val="27"/>
        </w:numPr>
        <w:spacing w:after="0"/>
      </w:pPr>
      <w:r>
        <w:t>Geheel mee eens (5)</w:t>
      </w:r>
    </w:p>
    <w:p w:rsidR="00963A01" w:rsidRDefault="00963A01" w:rsidP="00963A01">
      <w:pPr>
        <w:pStyle w:val="Lijstalinea"/>
        <w:numPr>
          <w:ilvl w:val="0"/>
          <w:numId w:val="27"/>
        </w:numPr>
        <w:spacing w:after="0"/>
      </w:pPr>
      <w:r>
        <w:t>Mee eens (4)</w:t>
      </w:r>
    </w:p>
    <w:p w:rsidR="00963A01" w:rsidRDefault="00963A01" w:rsidP="00963A01">
      <w:pPr>
        <w:pStyle w:val="Lijstalinea"/>
        <w:numPr>
          <w:ilvl w:val="0"/>
          <w:numId w:val="27"/>
        </w:numPr>
        <w:spacing w:after="0"/>
      </w:pPr>
      <w:r>
        <w:t>Nog mee eens/oneens (3)</w:t>
      </w:r>
    </w:p>
    <w:p w:rsidR="00963A01" w:rsidRDefault="00963A01" w:rsidP="00963A01">
      <w:pPr>
        <w:pStyle w:val="Lijstalinea"/>
        <w:numPr>
          <w:ilvl w:val="0"/>
          <w:numId w:val="27"/>
        </w:numPr>
        <w:spacing w:after="0"/>
      </w:pPr>
      <w:r>
        <w:t>Mee oneens (2)</w:t>
      </w:r>
    </w:p>
    <w:p w:rsidR="00963A01" w:rsidRDefault="00963A01" w:rsidP="00963A01">
      <w:pPr>
        <w:pStyle w:val="Lijstalinea"/>
        <w:numPr>
          <w:ilvl w:val="0"/>
          <w:numId w:val="27"/>
        </w:numPr>
        <w:spacing w:after="0"/>
      </w:pPr>
      <w:r>
        <w:t>Geheel mee oneens (1)</w:t>
      </w:r>
    </w:p>
    <w:p w:rsidR="007E0BD0" w:rsidRDefault="007E0BD0" w:rsidP="007E0BD0">
      <w:pPr>
        <w:spacing w:after="0"/>
      </w:pPr>
    </w:p>
    <w:p w:rsidR="007E0BD0" w:rsidRPr="002E3887" w:rsidRDefault="001E6EC9" w:rsidP="007E0BD0">
      <w:pPr>
        <w:spacing w:after="0"/>
        <w:rPr>
          <w:b/>
        </w:rPr>
      </w:pPr>
      <w:r>
        <w:rPr>
          <w:b/>
        </w:rPr>
        <w:t xml:space="preserve">4.6 </w:t>
      </w:r>
      <w:r w:rsidR="007E0BD0" w:rsidRPr="002E3887">
        <w:rPr>
          <w:b/>
        </w:rPr>
        <w:t xml:space="preserve">De leidinggevenden binnen de </w:t>
      </w:r>
      <w:r w:rsidR="00C25E40">
        <w:rPr>
          <w:b/>
        </w:rPr>
        <w:t>Organisatie</w:t>
      </w:r>
      <w:r w:rsidR="007E0BD0" w:rsidRPr="002E3887">
        <w:rPr>
          <w:b/>
        </w:rPr>
        <w:t xml:space="preserve"> begrijpen wat het betekent om te worden aangewezen als "dataeigenaar"? *</w:t>
      </w:r>
    </w:p>
    <w:p w:rsidR="007E0BD0" w:rsidRDefault="007E0BD0" w:rsidP="007E0BD0">
      <w:pPr>
        <w:spacing w:after="0"/>
      </w:pPr>
      <w:r>
        <w:t xml:space="preserve">  Geheel mee eens (5)</w:t>
      </w:r>
    </w:p>
    <w:p w:rsidR="007E0BD0" w:rsidRDefault="007E0BD0" w:rsidP="007E0BD0">
      <w:pPr>
        <w:spacing w:after="0"/>
      </w:pPr>
      <w:r>
        <w:t xml:space="preserve"> Mee eens (4)</w:t>
      </w:r>
    </w:p>
    <w:p w:rsidR="007E0BD0" w:rsidRDefault="007E0BD0" w:rsidP="007E0BD0">
      <w:pPr>
        <w:spacing w:after="0"/>
      </w:pPr>
      <w:r>
        <w:t xml:space="preserve"> Nog mee eens/oneens (3)</w:t>
      </w:r>
    </w:p>
    <w:p w:rsidR="007E0BD0" w:rsidRDefault="007E0BD0" w:rsidP="007E0BD0">
      <w:pPr>
        <w:spacing w:after="0"/>
      </w:pPr>
      <w:r>
        <w:t xml:space="preserve"> Mee oneens (2)</w:t>
      </w:r>
    </w:p>
    <w:p w:rsidR="007E0BD0" w:rsidRDefault="007E0BD0" w:rsidP="007E0BD0">
      <w:pPr>
        <w:spacing w:after="0"/>
      </w:pPr>
      <w:r>
        <w:t xml:space="preserve"> Geheel mee oneens (1)</w:t>
      </w:r>
    </w:p>
    <w:p w:rsidR="007E0BD0" w:rsidRDefault="007E0BD0" w:rsidP="007E0BD0">
      <w:pPr>
        <w:spacing w:after="0"/>
      </w:pPr>
    </w:p>
    <w:p w:rsidR="007E0BD0" w:rsidRPr="002E3887" w:rsidRDefault="001E6EC9" w:rsidP="007E0BD0">
      <w:pPr>
        <w:spacing w:after="0"/>
        <w:rPr>
          <w:b/>
        </w:rPr>
      </w:pPr>
      <w:r>
        <w:rPr>
          <w:b/>
        </w:rPr>
        <w:t xml:space="preserve">4.7 </w:t>
      </w:r>
      <w:r w:rsidR="007E0BD0" w:rsidRPr="002E3887">
        <w:rPr>
          <w:b/>
        </w:rPr>
        <w:t xml:space="preserve">Er is niet veel tijd nodig om hoogwaardige data te verzamelen. (De benodigde processen zijn binnen de </w:t>
      </w:r>
      <w:r w:rsidR="00C25E40">
        <w:rPr>
          <w:b/>
        </w:rPr>
        <w:t>Organisatie</w:t>
      </w:r>
      <w:r w:rsidR="007E0BD0" w:rsidRPr="002E3887">
        <w:rPr>
          <w:b/>
        </w:rPr>
        <w:t xml:space="preserve"> hiervoor ingericht). *</w:t>
      </w:r>
    </w:p>
    <w:p w:rsidR="007E0BD0" w:rsidRDefault="007E0BD0" w:rsidP="007E0BD0">
      <w:pPr>
        <w:spacing w:after="0"/>
      </w:pPr>
      <w:r>
        <w:t xml:space="preserve">  Geheel mee eens (5)</w:t>
      </w:r>
    </w:p>
    <w:p w:rsidR="007E0BD0" w:rsidRDefault="007E0BD0" w:rsidP="007E0BD0">
      <w:pPr>
        <w:spacing w:after="0"/>
      </w:pPr>
      <w:r>
        <w:t xml:space="preserve"> Mee eens (4)</w:t>
      </w:r>
    </w:p>
    <w:p w:rsidR="007E0BD0" w:rsidRDefault="007E0BD0" w:rsidP="007E0BD0">
      <w:pPr>
        <w:spacing w:after="0"/>
      </w:pPr>
      <w:r>
        <w:t xml:space="preserve"> Nog mee eens/oneens (3)</w:t>
      </w:r>
    </w:p>
    <w:p w:rsidR="007E0BD0" w:rsidRDefault="007E0BD0" w:rsidP="007E0BD0">
      <w:pPr>
        <w:spacing w:after="0"/>
      </w:pPr>
      <w:r>
        <w:t xml:space="preserve"> Mee oneens (2)</w:t>
      </w:r>
    </w:p>
    <w:p w:rsidR="007E0BD0" w:rsidRDefault="007E0BD0" w:rsidP="007E0BD0">
      <w:pPr>
        <w:spacing w:after="0"/>
      </w:pPr>
      <w:r>
        <w:t xml:space="preserve"> Geheel mee oneens (1)</w:t>
      </w:r>
    </w:p>
    <w:p w:rsidR="007E0BD0" w:rsidRDefault="007E0BD0" w:rsidP="007E0BD0">
      <w:pPr>
        <w:spacing w:after="0"/>
      </w:pPr>
    </w:p>
    <w:p w:rsidR="00963A01" w:rsidRDefault="00963A01">
      <w:pPr>
        <w:rPr>
          <w:b/>
          <w:sz w:val="28"/>
          <w:szCs w:val="28"/>
        </w:rPr>
      </w:pPr>
      <w:r>
        <w:rPr>
          <w:b/>
          <w:sz w:val="28"/>
          <w:szCs w:val="28"/>
        </w:rPr>
        <w:br w:type="page"/>
      </w:r>
    </w:p>
    <w:p w:rsidR="007E0BD0" w:rsidRPr="007E0BD0" w:rsidRDefault="00963A01" w:rsidP="007E0BD0">
      <w:pPr>
        <w:spacing w:after="0"/>
        <w:rPr>
          <w:b/>
          <w:sz w:val="28"/>
          <w:szCs w:val="28"/>
        </w:rPr>
      </w:pPr>
      <w:r>
        <w:rPr>
          <w:b/>
          <w:sz w:val="28"/>
          <w:szCs w:val="28"/>
        </w:rPr>
        <w:lastRenderedPageBreak/>
        <w:t xml:space="preserve">5. </w:t>
      </w:r>
      <w:r w:rsidR="007E0BD0" w:rsidRPr="007E0BD0">
        <w:rPr>
          <w:b/>
          <w:sz w:val="28"/>
          <w:szCs w:val="28"/>
        </w:rPr>
        <w:t>Data Security</w:t>
      </w:r>
    </w:p>
    <w:p w:rsidR="007E0BD0" w:rsidRDefault="007E0BD0" w:rsidP="007E0BD0">
      <w:pPr>
        <w:spacing w:after="0"/>
      </w:pPr>
      <w:r>
        <w:t>Data Security richt zich op het beveiligen van data tegen ongeoorloofde inbreuken op die data en transport van data binnen de organisatie.</w:t>
      </w:r>
    </w:p>
    <w:p w:rsidR="007E0BD0" w:rsidRDefault="007E0BD0" w:rsidP="007E0BD0">
      <w:pPr>
        <w:spacing w:after="0"/>
      </w:pPr>
    </w:p>
    <w:p w:rsidR="007E0BD0" w:rsidRPr="007E0BD0" w:rsidRDefault="007E0BD0" w:rsidP="007E0BD0">
      <w:pPr>
        <w:spacing w:after="0"/>
        <w:rPr>
          <w:i/>
        </w:rPr>
      </w:pPr>
      <w:r w:rsidRPr="007E0BD0">
        <w:rPr>
          <w:i/>
        </w:rPr>
        <w:t>Als u de mate waarin Data Security in de organisatie naar behoren is ingevuld een rapportcijfer moet geven, welk cijfer geeft u dan? (1 t/m 10)</w:t>
      </w:r>
    </w:p>
    <w:p w:rsidR="007E0BD0" w:rsidRDefault="007E0BD0" w:rsidP="007E0BD0">
      <w:pPr>
        <w:spacing w:after="0"/>
      </w:pPr>
    </w:p>
    <w:p w:rsidR="007E0BD0" w:rsidRPr="007E0BD0" w:rsidRDefault="00DC68E7" w:rsidP="007E0BD0">
      <w:pPr>
        <w:spacing w:after="0"/>
        <w:rPr>
          <w:b/>
        </w:rPr>
      </w:pPr>
      <w:r>
        <w:rPr>
          <w:b/>
        </w:rPr>
        <w:t xml:space="preserve">5.1 </w:t>
      </w:r>
      <w:r w:rsidR="007E0BD0" w:rsidRPr="007E0BD0">
        <w:rPr>
          <w:b/>
        </w:rPr>
        <w:t xml:space="preserve">Het is voor het personeel binnen de </w:t>
      </w:r>
      <w:r w:rsidR="00C25E40">
        <w:rPr>
          <w:b/>
        </w:rPr>
        <w:t>Organisatie</w:t>
      </w:r>
      <w:r w:rsidR="007E0BD0" w:rsidRPr="007E0BD0">
        <w:rPr>
          <w:b/>
        </w:rPr>
        <w:t xml:space="preserve"> duidelijk wat hun verplichtingen zijn aangaande het beschermen van persoonlijke informatie. *</w:t>
      </w:r>
    </w:p>
    <w:p w:rsidR="007E0BD0" w:rsidRDefault="007E0BD0" w:rsidP="002E3887">
      <w:pPr>
        <w:pStyle w:val="Lijstalinea"/>
        <w:numPr>
          <w:ilvl w:val="0"/>
          <w:numId w:val="26"/>
        </w:numPr>
        <w:spacing w:after="0"/>
      </w:pPr>
      <w:r>
        <w:t>Geheel mee eens (5)</w:t>
      </w:r>
    </w:p>
    <w:p w:rsidR="007E0BD0" w:rsidRDefault="007E0BD0" w:rsidP="002E3887">
      <w:pPr>
        <w:pStyle w:val="Lijstalinea"/>
        <w:numPr>
          <w:ilvl w:val="0"/>
          <w:numId w:val="26"/>
        </w:numPr>
        <w:spacing w:after="0"/>
      </w:pPr>
      <w:r>
        <w:t>Mee eens (4)</w:t>
      </w:r>
    </w:p>
    <w:p w:rsidR="007E0BD0" w:rsidRDefault="007E0BD0" w:rsidP="002E3887">
      <w:pPr>
        <w:pStyle w:val="Lijstalinea"/>
        <w:numPr>
          <w:ilvl w:val="0"/>
          <w:numId w:val="26"/>
        </w:numPr>
        <w:spacing w:after="0"/>
      </w:pPr>
      <w:r>
        <w:t>Nog mee eens/oneens (3)</w:t>
      </w:r>
    </w:p>
    <w:p w:rsidR="007E0BD0" w:rsidRDefault="007E0BD0" w:rsidP="002E3887">
      <w:pPr>
        <w:pStyle w:val="Lijstalinea"/>
        <w:numPr>
          <w:ilvl w:val="0"/>
          <w:numId w:val="26"/>
        </w:numPr>
        <w:spacing w:after="0"/>
      </w:pPr>
      <w:r>
        <w:t>Mee oneens (2)</w:t>
      </w:r>
    </w:p>
    <w:p w:rsidR="007E0BD0" w:rsidRDefault="007E0BD0" w:rsidP="002E3887">
      <w:pPr>
        <w:pStyle w:val="Lijstalinea"/>
        <w:numPr>
          <w:ilvl w:val="0"/>
          <w:numId w:val="26"/>
        </w:numPr>
        <w:spacing w:after="0"/>
      </w:pPr>
      <w:r>
        <w:t>Geheel mee oneens (1)</w:t>
      </w:r>
    </w:p>
    <w:p w:rsidR="007E0BD0" w:rsidRDefault="007E0BD0" w:rsidP="007E0BD0">
      <w:pPr>
        <w:spacing w:after="0"/>
      </w:pPr>
    </w:p>
    <w:p w:rsidR="007E0BD0" w:rsidRPr="007E0BD0" w:rsidRDefault="00DC68E7" w:rsidP="007E0BD0">
      <w:pPr>
        <w:spacing w:after="0"/>
        <w:rPr>
          <w:b/>
        </w:rPr>
      </w:pPr>
      <w:r>
        <w:rPr>
          <w:b/>
        </w:rPr>
        <w:t xml:space="preserve">5.2 </w:t>
      </w:r>
      <w:r w:rsidR="007E0BD0" w:rsidRPr="007E0BD0">
        <w:rPr>
          <w:b/>
        </w:rPr>
        <w:t xml:space="preserve">Er zijn beveiligingsprocedures voor gegevensbeheer binnen de </w:t>
      </w:r>
      <w:r w:rsidR="00C25E40">
        <w:rPr>
          <w:b/>
        </w:rPr>
        <w:t>Organisatie</w:t>
      </w:r>
      <w:r w:rsidR="007E0BD0" w:rsidRPr="007E0BD0">
        <w:rPr>
          <w:b/>
        </w:rPr>
        <w:t xml:space="preserve"> gedefinieerd. *</w:t>
      </w:r>
    </w:p>
    <w:p w:rsidR="007E0BD0" w:rsidRDefault="007E0BD0" w:rsidP="002E3887">
      <w:pPr>
        <w:pStyle w:val="Lijstalinea"/>
        <w:numPr>
          <w:ilvl w:val="0"/>
          <w:numId w:val="25"/>
        </w:numPr>
        <w:spacing w:after="0"/>
      </w:pPr>
      <w:r>
        <w:t>Geheel mee eens (5)</w:t>
      </w:r>
    </w:p>
    <w:p w:rsidR="007E0BD0" w:rsidRDefault="007E0BD0" w:rsidP="002E3887">
      <w:pPr>
        <w:pStyle w:val="Lijstalinea"/>
        <w:numPr>
          <w:ilvl w:val="0"/>
          <w:numId w:val="25"/>
        </w:numPr>
        <w:spacing w:after="0"/>
      </w:pPr>
      <w:r>
        <w:t>Mee eens (4)</w:t>
      </w:r>
    </w:p>
    <w:p w:rsidR="007E0BD0" w:rsidRDefault="007E0BD0" w:rsidP="002E3887">
      <w:pPr>
        <w:pStyle w:val="Lijstalinea"/>
        <w:numPr>
          <w:ilvl w:val="0"/>
          <w:numId w:val="25"/>
        </w:numPr>
        <w:spacing w:after="0"/>
      </w:pPr>
      <w:r>
        <w:t>Nog mee eens/oneens (3)</w:t>
      </w:r>
    </w:p>
    <w:p w:rsidR="007E0BD0" w:rsidRDefault="007E0BD0" w:rsidP="002E3887">
      <w:pPr>
        <w:pStyle w:val="Lijstalinea"/>
        <w:numPr>
          <w:ilvl w:val="0"/>
          <w:numId w:val="25"/>
        </w:numPr>
        <w:spacing w:after="0"/>
      </w:pPr>
      <w:r>
        <w:t>Mee oneens (2)</w:t>
      </w:r>
    </w:p>
    <w:p w:rsidR="007E0BD0" w:rsidRDefault="007E0BD0" w:rsidP="002E3887">
      <w:pPr>
        <w:pStyle w:val="Lijstalinea"/>
        <w:numPr>
          <w:ilvl w:val="0"/>
          <w:numId w:val="25"/>
        </w:numPr>
        <w:spacing w:after="0"/>
      </w:pPr>
      <w:r>
        <w:t>Geheel mee oneens (1)</w:t>
      </w:r>
    </w:p>
    <w:p w:rsidR="007E0BD0" w:rsidRDefault="007E0BD0" w:rsidP="007E0BD0">
      <w:pPr>
        <w:spacing w:after="0"/>
      </w:pPr>
    </w:p>
    <w:p w:rsidR="007E0BD0" w:rsidRPr="007E0BD0" w:rsidRDefault="00DC68E7" w:rsidP="007E0BD0">
      <w:pPr>
        <w:spacing w:after="0"/>
        <w:rPr>
          <w:b/>
        </w:rPr>
      </w:pPr>
      <w:r>
        <w:rPr>
          <w:b/>
        </w:rPr>
        <w:t xml:space="preserve">5.3 </w:t>
      </w:r>
      <w:r w:rsidR="007E0BD0" w:rsidRPr="007E0BD0">
        <w:rPr>
          <w:b/>
        </w:rPr>
        <w:t xml:space="preserve">Gegevensbescherming heeft binnen de </w:t>
      </w:r>
      <w:r w:rsidR="00C25E40">
        <w:rPr>
          <w:b/>
        </w:rPr>
        <w:t>Organisatie</w:t>
      </w:r>
      <w:r w:rsidR="007E0BD0" w:rsidRPr="007E0BD0">
        <w:rPr>
          <w:b/>
        </w:rPr>
        <w:t xml:space="preserve"> een hoge prioriteit bij het opleiden van personeel. *</w:t>
      </w:r>
    </w:p>
    <w:p w:rsidR="007E0BD0" w:rsidRDefault="007E0BD0" w:rsidP="002E3887">
      <w:pPr>
        <w:pStyle w:val="Lijstalinea"/>
        <w:numPr>
          <w:ilvl w:val="0"/>
          <w:numId w:val="25"/>
        </w:numPr>
        <w:spacing w:after="0"/>
      </w:pPr>
      <w:r>
        <w:t>Geheel mee eens (5)</w:t>
      </w:r>
    </w:p>
    <w:p w:rsidR="007E0BD0" w:rsidRDefault="007E0BD0" w:rsidP="002E3887">
      <w:pPr>
        <w:pStyle w:val="Lijstalinea"/>
        <w:numPr>
          <w:ilvl w:val="0"/>
          <w:numId w:val="25"/>
        </w:numPr>
        <w:spacing w:after="0"/>
      </w:pPr>
      <w:r>
        <w:t>Mee eens (4)</w:t>
      </w:r>
    </w:p>
    <w:p w:rsidR="007E0BD0" w:rsidRDefault="007E0BD0" w:rsidP="002E3887">
      <w:pPr>
        <w:pStyle w:val="Lijstalinea"/>
        <w:numPr>
          <w:ilvl w:val="0"/>
          <w:numId w:val="25"/>
        </w:numPr>
        <w:spacing w:after="0"/>
      </w:pPr>
      <w:r>
        <w:t>Nog mee eens/oneens (3)</w:t>
      </w:r>
    </w:p>
    <w:p w:rsidR="007E0BD0" w:rsidRDefault="007E0BD0" w:rsidP="002E3887">
      <w:pPr>
        <w:pStyle w:val="Lijstalinea"/>
        <w:numPr>
          <w:ilvl w:val="0"/>
          <w:numId w:val="25"/>
        </w:numPr>
        <w:spacing w:after="0"/>
      </w:pPr>
      <w:r>
        <w:t>Mee oneens (2)</w:t>
      </w:r>
    </w:p>
    <w:p w:rsidR="007E0BD0" w:rsidRDefault="007E0BD0" w:rsidP="002E3887">
      <w:pPr>
        <w:pStyle w:val="Lijstalinea"/>
        <w:numPr>
          <w:ilvl w:val="0"/>
          <w:numId w:val="25"/>
        </w:numPr>
        <w:spacing w:after="0"/>
      </w:pPr>
      <w:r>
        <w:t>Geheel mee oneens (1)</w:t>
      </w:r>
    </w:p>
    <w:p w:rsidR="007E0BD0" w:rsidRDefault="007E0BD0" w:rsidP="007E0BD0">
      <w:pPr>
        <w:spacing w:after="0"/>
      </w:pPr>
    </w:p>
    <w:p w:rsidR="007E0BD0" w:rsidRPr="007E0BD0" w:rsidRDefault="00DC68E7" w:rsidP="007E0BD0">
      <w:pPr>
        <w:spacing w:after="0"/>
        <w:rPr>
          <w:b/>
        </w:rPr>
      </w:pPr>
      <w:r>
        <w:rPr>
          <w:b/>
        </w:rPr>
        <w:t xml:space="preserve">5.4 </w:t>
      </w:r>
      <w:r w:rsidR="007E0BD0" w:rsidRPr="007E0BD0">
        <w:rPr>
          <w:b/>
        </w:rPr>
        <w:t xml:space="preserve">Het </w:t>
      </w:r>
      <w:r w:rsidR="00E447F2" w:rsidRPr="007E0BD0">
        <w:rPr>
          <w:b/>
        </w:rPr>
        <w:t>privacy beleid</w:t>
      </w:r>
      <w:r w:rsidR="007E0BD0" w:rsidRPr="007E0BD0">
        <w:rPr>
          <w:b/>
        </w:rPr>
        <w:t xml:space="preserve"> binnen de </w:t>
      </w:r>
      <w:r w:rsidR="00C25E40">
        <w:rPr>
          <w:b/>
        </w:rPr>
        <w:t>Organisatie</w:t>
      </w:r>
      <w:r w:rsidR="007E0BD0" w:rsidRPr="007E0BD0">
        <w:rPr>
          <w:b/>
        </w:rPr>
        <w:t xml:space="preserve"> wordt regelmatig onder de loep genomen en opnieuw vastgesteld wanneer er binnen de organisatie nieuwe informatie beschikbaar komt. *</w:t>
      </w:r>
    </w:p>
    <w:p w:rsidR="007E0BD0" w:rsidRDefault="007E0BD0" w:rsidP="002E3887">
      <w:pPr>
        <w:pStyle w:val="Lijstalinea"/>
        <w:numPr>
          <w:ilvl w:val="0"/>
          <w:numId w:val="25"/>
        </w:numPr>
        <w:spacing w:after="0"/>
      </w:pPr>
      <w:r>
        <w:t>Geheel mee eens (5)</w:t>
      </w:r>
    </w:p>
    <w:p w:rsidR="007E0BD0" w:rsidRDefault="007E0BD0" w:rsidP="002E3887">
      <w:pPr>
        <w:pStyle w:val="Lijstalinea"/>
        <w:numPr>
          <w:ilvl w:val="0"/>
          <w:numId w:val="25"/>
        </w:numPr>
        <w:spacing w:after="0"/>
      </w:pPr>
      <w:r>
        <w:t>Mee eens (4)</w:t>
      </w:r>
    </w:p>
    <w:p w:rsidR="007E0BD0" w:rsidRDefault="007E0BD0" w:rsidP="002E3887">
      <w:pPr>
        <w:pStyle w:val="Lijstalinea"/>
        <w:numPr>
          <w:ilvl w:val="0"/>
          <w:numId w:val="25"/>
        </w:numPr>
        <w:spacing w:after="0"/>
      </w:pPr>
      <w:r>
        <w:t>Nog mee eens/oneens (3)</w:t>
      </w:r>
    </w:p>
    <w:p w:rsidR="007E0BD0" w:rsidRDefault="007E0BD0" w:rsidP="002E3887">
      <w:pPr>
        <w:pStyle w:val="Lijstalinea"/>
        <w:numPr>
          <w:ilvl w:val="0"/>
          <w:numId w:val="25"/>
        </w:numPr>
        <w:spacing w:after="0"/>
      </w:pPr>
      <w:r>
        <w:t>Mee oneens (2)</w:t>
      </w:r>
    </w:p>
    <w:p w:rsidR="007E0BD0" w:rsidRDefault="007E0BD0" w:rsidP="002E3887">
      <w:pPr>
        <w:pStyle w:val="Lijstalinea"/>
        <w:numPr>
          <w:ilvl w:val="0"/>
          <w:numId w:val="25"/>
        </w:numPr>
        <w:spacing w:after="0"/>
      </w:pPr>
      <w:r>
        <w:t>Geheel mee oneens (1)</w:t>
      </w:r>
    </w:p>
    <w:p w:rsidR="007E0BD0" w:rsidRDefault="007E0BD0" w:rsidP="007E0BD0">
      <w:pPr>
        <w:spacing w:after="0"/>
      </w:pPr>
    </w:p>
    <w:p w:rsidR="007E0BD0" w:rsidRPr="007E0BD0" w:rsidRDefault="00DC68E7" w:rsidP="007E0BD0">
      <w:pPr>
        <w:spacing w:after="0"/>
        <w:rPr>
          <w:b/>
        </w:rPr>
      </w:pPr>
      <w:r>
        <w:rPr>
          <w:b/>
        </w:rPr>
        <w:t xml:space="preserve">5.5 </w:t>
      </w:r>
      <w:r w:rsidR="007E0BD0" w:rsidRPr="007E0BD0">
        <w:rPr>
          <w:b/>
        </w:rPr>
        <w:t>Risico's en problemen met betrekking tot data worden op consequente wijze beheerd en aangepakt binnen de organisatie. *</w:t>
      </w:r>
    </w:p>
    <w:p w:rsidR="007E0BD0" w:rsidRDefault="007E0BD0" w:rsidP="002E3887">
      <w:pPr>
        <w:pStyle w:val="Lijstalinea"/>
        <w:numPr>
          <w:ilvl w:val="0"/>
          <w:numId w:val="25"/>
        </w:numPr>
        <w:spacing w:after="0"/>
      </w:pPr>
      <w:r>
        <w:t>Geheel mee eens (5)</w:t>
      </w:r>
    </w:p>
    <w:p w:rsidR="007E0BD0" w:rsidRDefault="007E0BD0" w:rsidP="002E3887">
      <w:pPr>
        <w:pStyle w:val="Lijstalinea"/>
        <w:numPr>
          <w:ilvl w:val="0"/>
          <w:numId w:val="25"/>
        </w:numPr>
        <w:spacing w:after="0"/>
      </w:pPr>
      <w:r>
        <w:t>Mee eens (4)</w:t>
      </w:r>
    </w:p>
    <w:p w:rsidR="007E0BD0" w:rsidRDefault="007E0BD0" w:rsidP="002E3887">
      <w:pPr>
        <w:pStyle w:val="Lijstalinea"/>
        <w:numPr>
          <w:ilvl w:val="0"/>
          <w:numId w:val="25"/>
        </w:numPr>
        <w:spacing w:after="0"/>
      </w:pPr>
      <w:r>
        <w:t>Nog mee eens/oneens (3)</w:t>
      </w:r>
    </w:p>
    <w:p w:rsidR="007E0BD0" w:rsidRDefault="007E0BD0" w:rsidP="002E3887">
      <w:pPr>
        <w:pStyle w:val="Lijstalinea"/>
        <w:numPr>
          <w:ilvl w:val="0"/>
          <w:numId w:val="25"/>
        </w:numPr>
        <w:spacing w:after="0"/>
      </w:pPr>
      <w:r>
        <w:t>Mee oneens (2)</w:t>
      </w:r>
    </w:p>
    <w:p w:rsidR="007E0BD0" w:rsidRDefault="007E0BD0" w:rsidP="002E3887">
      <w:pPr>
        <w:pStyle w:val="Lijstalinea"/>
        <w:numPr>
          <w:ilvl w:val="0"/>
          <w:numId w:val="25"/>
        </w:numPr>
        <w:spacing w:after="0"/>
      </w:pPr>
      <w:r>
        <w:t>Geheel mee oneens (1)</w:t>
      </w:r>
    </w:p>
    <w:p w:rsidR="00DC68E7" w:rsidRDefault="00DC68E7" w:rsidP="00DC68E7">
      <w:pPr>
        <w:pStyle w:val="Lijstalinea"/>
        <w:spacing w:after="0"/>
      </w:pPr>
    </w:p>
    <w:p w:rsidR="00DC68E7" w:rsidRPr="007E0BD0" w:rsidRDefault="00DC68E7" w:rsidP="00DC68E7">
      <w:pPr>
        <w:spacing w:after="0"/>
        <w:rPr>
          <w:b/>
        </w:rPr>
      </w:pPr>
      <w:r>
        <w:rPr>
          <w:b/>
        </w:rPr>
        <w:lastRenderedPageBreak/>
        <w:t>5.6 P</w:t>
      </w:r>
      <w:r w:rsidRPr="00DC68E7">
        <w:rPr>
          <w:b/>
        </w:rPr>
        <w:t>rocessen en toepassingen</w:t>
      </w:r>
      <w:r>
        <w:rPr>
          <w:b/>
        </w:rPr>
        <w:t xml:space="preserve"> worden</w:t>
      </w:r>
      <w:r w:rsidRPr="00DC68E7">
        <w:rPr>
          <w:b/>
        </w:rPr>
        <w:t xml:space="preserve"> ingezet om de verantwoordelijkheden voor leidinggevenden op het gebied van data te definiëren</w:t>
      </w:r>
      <w:r>
        <w:rPr>
          <w:b/>
        </w:rPr>
        <w:t>.</w:t>
      </w:r>
    </w:p>
    <w:p w:rsidR="00DC68E7" w:rsidRDefault="00DC68E7" w:rsidP="00DC68E7">
      <w:pPr>
        <w:pStyle w:val="Lijstalinea"/>
        <w:numPr>
          <w:ilvl w:val="0"/>
          <w:numId w:val="25"/>
        </w:numPr>
        <w:spacing w:after="0"/>
      </w:pPr>
      <w:r>
        <w:t>Geheel mee eens (5)</w:t>
      </w:r>
    </w:p>
    <w:p w:rsidR="00DC68E7" w:rsidRDefault="00DC68E7" w:rsidP="00DC68E7">
      <w:pPr>
        <w:pStyle w:val="Lijstalinea"/>
        <w:numPr>
          <w:ilvl w:val="0"/>
          <w:numId w:val="25"/>
        </w:numPr>
        <w:spacing w:after="0"/>
      </w:pPr>
      <w:r>
        <w:t>Mee eens (4)</w:t>
      </w:r>
    </w:p>
    <w:p w:rsidR="00DC68E7" w:rsidRDefault="00DC68E7" w:rsidP="00DC68E7">
      <w:pPr>
        <w:pStyle w:val="Lijstalinea"/>
        <w:numPr>
          <w:ilvl w:val="0"/>
          <w:numId w:val="25"/>
        </w:numPr>
        <w:spacing w:after="0"/>
      </w:pPr>
      <w:r>
        <w:t>Nog mee eens/oneens (3)</w:t>
      </w:r>
    </w:p>
    <w:p w:rsidR="00DC68E7" w:rsidRDefault="00DC68E7" w:rsidP="00DC68E7">
      <w:pPr>
        <w:pStyle w:val="Lijstalinea"/>
        <w:numPr>
          <w:ilvl w:val="0"/>
          <w:numId w:val="25"/>
        </w:numPr>
        <w:spacing w:after="0"/>
      </w:pPr>
      <w:r>
        <w:t>Mee oneens (2)</w:t>
      </w:r>
    </w:p>
    <w:p w:rsidR="00DC68E7" w:rsidRDefault="00DC68E7" w:rsidP="00DC68E7">
      <w:pPr>
        <w:spacing w:after="0"/>
      </w:pPr>
      <w:r>
        <w:t>Geheel mee oneens (1)</w:t>
      </w:r>
    </w:p>
    <w:p w:rsidR="007E0BD0" w:rsidRDefault="007E0BD0" w:rsidP="007E0BD0">
      <w:pPr>
        <w:spacing w:after="0"/>
      </w:pPr>
    </w:p>
    <w:p w:rsidR="007E0BD0" w:rsidRPr="007E0BD0" w:rsidRDefault="00DC68E7" w:rsidP="007E0BD0">
      <w:pPr>
        <w:spacing w:after="0"/>
        <w:rPr>
          <w:b/>
        </w:rPr>
      </w:pPr>
      <w:r>
        <w:rPr>
          <w:b/>
        </w:rPr>
        <w:t xml:space="preserve">5.7 </w:t>
      </w:r>
      <w:r w:rsidR="007E0BD0" w:rsidRPr="007E0BD0">
        <w:rPr>
          <w:b/>
        </w:rPr>
        <w:t>Privacy standaarden voor informatiemanagement worden gedefinieerd en nageleefd. *</w:t>
      </w:r>
    </w:p>
    <w:p w:rsidR="007E0BD0" w:rsidRDefault="007E0BD0" w:rsidP="002E3887">
      <w:pPr>
        <w:pStyle w:val="Lijstalinea"/>
        <w:numPr>
          <w:ilvl w:val="0"/>
          <w:numId w:val="25"/>
        </w:numPr>
        <w:spacing w:after="0"/>
      </w:pPr>
      <w:r>
        <w:t>Geheel mee eens (5)</w:t>
      </w:r>
    </w:p>
    <w:p w:rsidR="007E0BD0" w:rsidRDefault="007E0BD0" w:rsidP="002E3887">
      <w:pPr>
        <w:pStyle w:val="Lijstalinea"/>
        <w:numPr>
          <w:ilvl w:val="0"/>
          <w:numId w:val="25"/>
        </w:numPr>
        <w:spacing w:after="0"/>
      </w:pPr>
      <w:r>
        <w:t>Mee eens (4)</w:t>
      </w:r>
    </w:p>
    <w:p w:rsidR="007E0BD0" w:rsidRDefault="007E0BD0" w:rsidP="002E3887">
      <w:pPr>
        <w:pStyle w:val="Lijstalinea"/>
        <w:numPr>
          <w:ilvl w:val="0"/>
          <w:numId w:val="25"/>
        </w:numPr>
        <w:spacing w:after="0"/>
      </w:pPr>
      <w:r>
        <w:t>Nog mee eens/oneens (3)</w:t>
      </w:r>
    </w:p>
    <w:p w:rsidR="007E0BD0" w:rsidRDefault="007E0BD0" w:rsidP="002E3887">
      <w:pPr>
        <w:pStyle w:val="Lijstalinea"/>
        <w:numPr>
          <w:ilvl w:val="0"/>
          <w:numId w:val="25"/>
        </w:numPr>
        <w:spacing w:after="0"/>
      </w:pPr>
      <w:r>
        <w:t>Mee oneens (2)</w:t>
      </w:r>
    </w:p>
    <w:p w:rsidR="007E0BD0" w:rsidRDefault="007E0BD0" w:rsidP="002E3887">
      <w:pPr>
        <w:pStyle w:val="Lijstalinea"/>
        <w:numPr>
          <w:ilvl w:val="0"/>
          <w:numId w:val="25"/>
        </w:numPr>
        <w:spacing w:after="0"/>
      </w:pPr>
      <w:r>
        <w:t>Geheel mee oneens (1)</w:t>
      </w:r>
    </w:p>
    <w:p w:rsidR="007E0BD0" w:rsidRDefault="007E0BD0" w:rsidP="007E0BD0">
      <w:pPr>
        <w:spacing w:after="0"/>
      </w:pPr>
    </w:p>
    <w:p w:rsidR="007E0BD0" w:rsidRPr="007E0BD0" w:rsidRDefault="00963A01" w:rsidP="007E0BD0">
      <w:pPr>
        <w:spacing w:after="0"/>
        <w:rPr>
          <w:b/>
          <w:sz w:val="28"/>
          <w:szCs w:val="28"/>
        </w:rPr>
      </w:pPr>
      <w:r>
        <w:rPr>
          <w:b/>
          <w:sz w:val="28"/>
          <w:szCs w:val="28"/>
        </w:rPr>
        <w:t xml:space="preserve">6. </w:t>
      </w:r>
      <w:r w:rsidR="007E0BD0" w:rsidRPr="007E0BD0">
        <w:rPr>
          <w:b/>
          <w:sz w:val="28"/>
          <w:szCs w:val="28"/>
        </w:rPr>
        <w:t>Reference and Master Data</w:t>
      </w:r>
    </w:p>
    <w:p w:rsidR="007E0BD0" w:rsidRDefault="007E0BD0" w:rsidP="007E0BD0">
      <w:pPr>
        <w:spacing w:after="0"/>
      </w:pPr>
      <w:r>
        <w:t>Master Data Management (Data eenduidig vindbaar maken, standaarden, definities, integratie en beheer) Referentie Data Management (Authentieke bronnen vast stellen)</w:t>
      </w:r>
    </w:p>
    <w:p w:rsidR="007E0BD0" w:rsidRDefault="007E0BD0" w:rsidP="007E0BD0">
      <w:pPr>
        <w:spacing w:after="0"/>
      </w:pPr>
      <w:r>
        <w:t>Data in juiste context plaatsen; Een klant vanuit marketing komt meestal niet overeen met klanten in het operationele proces. (Externe en interne codes, Product data, Dimensie Management)</w:t>
      </w:r>
    </w:p>
    <w:p w:rsidR="007E0BD0" w:rsidRDefault="007E0BD0" w:rsidP="007E0BD0">
      <w:pPr>
        <w:spacing w:after="0"/>
      </w:pPr>
    </w:p>
    <w:p w:rsidR="007E0BD0" w:rsidRPr="007E0BD0" w:rsidRDefault="007E0BD0" w:rsidP="007E0BD0">
      <w:pPr>
        <w:spacing w:after="0"/>
        <w:rPr>
          <w:i/>
        </w:rPr>
      </w:pPr>
      <w:r w:rsidRPr="007E0BD0">
        <w:rPr>
          <w:i/>
        </w:rPr>
        <w:t>Als u de mate waarin Reference and Master Data in de organisatie naar behoren is ingevuld een rapportcijfer moet geven, welk cijfer geeft u dan? (1 t/m 10)</w:t>
      </w:r>
    </w:p>
    <w:p w:rsidR="007E0BD0" w:rsidRDefault="007E0BD0" w:rsidP="007E0BD0">
      <w:pPr>
        <w:spacing w:after="0"/>
      </w:pPr>
    </w:p>
    <w:p w:rsidR="007E0BD0" w:rsidRPr="007E0BD0" w:rsidRDefault="00056E9E" w:rsidP="007E0BD0">
      <w:pPr>
        <w:spacing w:after="0"/>
        <w:rPr>
          <w:b/>
        </w:rPr>
      </w:pPr>
      <w:r>
        <w:rPr>
          <w:b/>
        </w:rPr>
        <w:t xml:space="preserve">6.1 </w:t>
      </w:r>
      <w:r w:rsidR="007E0BD0" w:rsidRPr="007E0BD0">
        <w:rPr>
          <w:b/>
        </w:rPr>
        <w:t xml:space="preserve">Het goed beheren van master data heeft binnen de </w:t>
      </w:r>
      <w:r w:rsidR="00C25E40">
        <w:rPr>
          <w:b/>
        </w:rPr>
        <w:t>Organisatie</w:t>
      </w:r>
      <w:r w:rsidR="007E0BD0" w:rsidRPr="007E0BD0">
        <w:rPr>
          <w:b/>
        </w:rPr>
        <w:t xml:space="preserve"> een hoge prioriteit. *</w:t>
      </w:r>
    </w:p>
    <w:p w:rsidR="007E0BD0" w:rsidRDefault="007E0BD0" w:rsidP="002E3887">
      <w:pPr>
        <w:pStyle w:val="Lijstalinea"/>
        <w:numPr>
          <w:ilvl w:val="0"/>
          <w:numId w:val="24"/>
        </w:numPr>
        <w:spacing w:after="0"/>
      </w:pPr>
      <w:r>
        <w:t>Geheel mee eens (5)</w:t>
      </w:r>
    </w:p>
    <w:p w:rsidR="007E0BD0" w:rsidRDefault="007E0BD0" w:rsidP="002E3887">
      <w:pPr>
        <w:pStyle w:val="Lijstalinea"/>
        <w:numPr>
          <w:ilvl w:val="0"/>
          <w:numId w:val="24"/>
        </w:numPr>
        <w:spacing w:after="0"/>
      </w:pPr>
      <w:r>
        <w:t>Mee eens (4)</w:t>
      </w:r>
    </w:p>
    <w:p w:rsidR="007E0BD0" w:rsidRDefault="007E0BD0" w:rsidP="002E3887">
      <w:pPr>
        <w:pStyle w:val="Lijstalinea"/>
        <w:numPr>
          <w:ilvl w:val="0"/>
          <w:numId w:val="24"/>
        </w:numPr>
        <w:spacing w:after="0"/>
      </w:pPr>
      <w:r>
        <w:t>Nog mee eens/oneens (3)</w:t>
      </w:r>
    </w:p>
    <w:p w:rsidR="007E0BD0" w:rsidRDefault="007E0BD0" w:rsidP="002E3887">
      <w:pPr>
        <w:pStyle w:val="Lijstalinea"/>
        <w:numPr>
          <w:ilvl w:val="0"/>
          <w:numId w:val="24"/>
        </w:numPr>
        <w:spacing w:after="0"/>
      </w:pPr>
      <w:r>
        <w:t>Mee oneens (2)</w:t>
      </w:r>
    </w:p>
    <w:p w:rsidR="007E0BD0" w:rsidRDefault="007E0BD0" w:rsidP="002E3887">
      <w:pPr>
        <w:pStyle w:val="Lijstalinea"/>
        <w:numPr>
          <w:ilvl w:val="0"/>
          <w:numId w:val="24"/>
        </w:numPr>
        <w:spacing w:after="0"/>
      </w:pPr>
      <w:r>
        <w:t>Geheel mee oneens (1)</w:t>
      </w:r>
    </w:p>
    <w:p w:rsidR="007E0BD0" w:rsidRDefault="007E0BD0" w:rsidP="007E0BD0">
      <w:pPr>
        <w:spacing w:after="0"/>
      </w:pPr>
    </w:p>
    <w:p w:rsidR="007E0BD0" w:rsidRPr="007E0BD0" w:rsidRDefault="00056E9E" w:rsidP="007E0BD0">
      <w:pPr>
        <w:spacing w:after="0"/>
        <w:rPr>
          <w:b/>
        </w:rPr>
      </w:pPr>
      <w:r>
        <w:rPr>
          <w:b/>
        </w:rPr>
        <w:t xml:space="preserve">6.2 </w:t>
      </w:r>
      <w:r w:rsidR="007E0BD0" w:rsidRPr="007E0BD0">
        <w:rPr>
          <w:b/>
        </w:rPr>
        <w:t xml:space="preserve">KPI's van leidinggevenden worden opgebouwd vanuit databronnen (Informatiesystemen) die voor de </w:t>
      </w:r>
      <w:r w:rsidR="00C25E40">
        <w:rPr>
          <w:b/>
        </w:rPr>
        <w:t>Organisatie</w:t>
      </w:r>
      <w:r w:rsidR="007E0BD0" w:rsidRPr="007E0BD0">
        <w:rPr>
          <w:b/>
        </w:rPr>
        <w:t xml:space="preserve"> strategische waarde hebben. *</w:t>
      </w:r>
    </w:p>
    <w:p w:rsidR="007E0BD0" w:rsidRDefault="007E0BD0" w:rsidP="002E3887">
      <w:pPr>
        <w:pStyle w:val="Lijstalinea"/>
        <w:numPr>
          <w:ilvl w:val="0"/>
          <w:numId w:val="24"/>
        </w:numPr>
        <w:spacing w:after="0"/>
      </w:pPr>
      <w:r>
        <w:t>Geheel mee eens (5)</w:t>
      </w:r>
    </w:p>
    <w:p w:rsidR="007E0BD0" w:rsidRDefault="007E0BD0" w:rsidP="002E3887">
      <w:pPr>
        <w:pStyle w:val="Lijstalinea"/>
        <w:numPr>
          <w:ilvl w:val="0"/>
          <w:numId w:val="24"/>
        </w:numPr>
        <w:spacing w:after="0"/>
      </w:pPr>
      <w:r>
        <w:t>Mee eens (4)</w:t>
      </w:r>
    </w:p>
    <w:p w:rsidR="007E0BD0" w:rsidRDefault="007E0BD0" w:rsidP="002E3887">
      <w:pPr>
        <w:pStyle w:val="Lijstalinea"/>
        <w:numPr>
          <w:ilvl w:val="0"/>
          <w:numId w:val="24"/>
        </w:numPr>
        <w:spacing w:after="0"/>
      </w:pPr>
      <w:r>
        <w:t>Nog mee eens/oneens (3)</w:t>
      </w:r>
    </w:p>
    <w:p w:rsidR="007E0BD0" w:rsidRDefault="007E0BD0" w:rsidP="002E3887">
      <w:pPr>
        <w:pStyle w:val="Lijstalinea"/>
        <w:numPr>
          <w:ilvl w:val="0"/>
          <w:numId w:val="24"/>
        </w:numPr>
        <w:spacing w:after="0"/>
      </w:pPr>
      <w:r>
        <w:t>Mee oneens (2)</w:t>
      </w:r>
    </w:p>
    <w:p w:rsidR="007E0BD0" w:rsidRDefault="007E0BD0" w:rsidP="002E3887">
      <w:pPr>
        <w:pStyle w:val="Lijstalinea"/>
        <w:numPr>
          <w:ilvl w:val="0"/>
          <w:numId w:val="24"/>
        </w:numPr>
        <w:spacing w:after="0"/>
      </w:pPr>
      <w:r>
        <w:t>Geheel mee oneens (1)</w:t>
      </w:r>
    </w:p>
    <w:p w:rsidR="007E0BD0" w:rsidRDefault="007E0BD0" w:rsidP="007E0BD0">
      <w:pPr>
        <w:spacing w:after="0"/>
      </w:pPr>
    </w:p>
    <w:p w:rsidR="007E0BD0" w:rsidRPr="007E0BD0" w:rsidRDefault="00056E9E" w:rsidP="007E0BD0">
      <w:pPr>
        <w:spacing w:after="0"/>
        <w:rPr>
          <w:b/>
        </w:rPr>
      </w:pPr>
      <w:r>
        <w:rPr>
          <w:b/>
        </w:rPr>
        <w:t xml:space="preserve">6.3 </w:t>
      </w:r>
      <w:r w:rsidR="007E0BD0" w:rsidRPr="007E0BD0">
        <w:rPr>
          <w:b/>
        </w:rPr>
        <w:t xml:space="preserve">Er is binnen de </w:t>
      </w:r>
      <w:r w:rsidR="00C25E40">
        <w:rPr>
          <w:b/>
        </w:rPr>
        <w:t>Organisatie</w:t>
      </w:r>
      <w:r w:rsidR="007E0BD0" w:rsidRPr="007E0BD0">
        <w:rPr>
          <w:b/>
        </w:rPr>
        <w:t xml:space="preserve"> voor masterdata een aansprakelijkheid vastgesteld. *</w:t>
      </w:r>
    </w:p>
    <w:p w:rsidR="007E0BD0" w:rsidRDefault="007E0BD0" w:rsidP="002E3887">
      <w:pPr>
        <w:pStyle w:val="Lijstalinea"/>
        <w:numPr>
          <w:ilvl w:val="0"/>
          <w:numId w:val="24"/>
        </w:numPr>
        <w:spacing w:after="0"/>
      </w:pPr>
      <w:r>
        <w:t>Geheel mee eens (5)</w:t>
      </w:r>
    </w:p>
    <w:p w:rsidR="007E0BD0" w:rsidRDefault="007E0BD0" w:rsidP="002E3887">
      <w:pPr>
        <w:pStyle w:val="Lijstalinea"/>
        <w:numPr>
          <w:ilvl w:val="0"/>
          <w:numId w:val="24"/>
        </w:numPr>
        <w:spacing w:after="0"/>
      </w:pPr>
      <w:r>
        <w:t>Mee eens (4)</w:t>
      </w:r>
    </w:p>
    <w:p w:rsidR="007E0BD0" w:rsidRDefault="007E0BD0" w:rsidP="002E3887">
      <w:pPr>
        <w:pStyle w:val="Lijstalinea"/>
        <w:numPr>
          <w:ilvl w:val="0"/>
          <w:numId w:val="24"/>
        </w:numPr>
        <w:spacing w:after="0"/>
      </w:pPr>
      <w:r>
        <w:t>Nog mee eens/oneens (3)</w:t>
      </w:r>
    </w:p>
    <w:p w:rsidR="007E0BD0" w:rsidRDefault="007E0BD0" w:rsidP="002E3887">
      <w:pPr>
        <w:pStyle w:val="Lijstalinea"/>
        <w:numPr>
          <w:ilvl w:val="0"/>
          <w:numId w:val="24"/>
        </w:numPr>
        <w:spacing w:after="0"/>
      </w:pPr>
      <w:r>
        <w:t>Mee oneens (2)</w:t>
      </w:r>
    </w:p>
    <w:p w:rsidR="007E0BD0" w:rsidRDefault="007E0BD0" w:rsidP="002E3887">
      <w:pPr>
        <w:pStyle w:val="Lijstalinea"/>
        <w:numPr>
          <w:ilvl w:val="0"/>
          <w:numId w:val="24"/>
        </w:numPr>
        <w:spacing w:after="0"/>
      </w:pPr>
      <w:r>
        <w:t>Geheel mee oneens (1)</w:t>
      </w:r>
    </w:p>
    <w:p w:rsidR="007E0BD0" w:rsidRDefault="007E0BD0" w:rsidP="007E0BD0">
      <w:pPr>
        <w:spacing w:after="0"/>
      </w:pPr>
    </w:p>
    <w:p w:rsidR="007E0BD0" w:rsidRPr="007E0BD0" w:rsidRDefault="00056E9E" w:rsidP="007E0BD0">
      <w:pPr>
        <w:spacing w:after="0"/>
        <w:rPr>
          <w:b/>
        </w:rPr>
      </w:pPr>
      <w:r>
        <w:rPr>
          <w:b/>
        </w:rPr>
        <w:lastRenderedPageBreak/>
        <w:t xml:space="preserve">6.4 </w:t>
      </w:r>
      <w:r w:rsidR="007E0BD0" w:rsidRPr="007E0BD0">
        <w:rPr>
          <w:b/>
        </w:rPr>
        <w:t xml:space="preserve">De </w:t>
      </w:r>
      <w:r w:rsidR="00C25E40">
        <w:rPr>
          <w:b/>
        </w:rPr>
        <w:t>Organisatie</w:t>
      </w:r>
      <w:r w:rsidR="00E447F2">
        <w:rPr>
          <w:b/>
        </w:rPr>
        <w:t xml:space="preserve"> </w:t>
      </w:r>
      <w:r w:rsidR="007E0BD0" w:rsidRPr="007E0BD0">
        <w:rPr>
          <w:b/>
        </w:rPr>
        <w:t>is consequent in het toepassen van ervaringen op het gebied van data standaardisatie.</w:t>
      </w:r>
    </w:p>
    <w:p w:rsidR="007E0BD0" w:rsidRDefault="007E0BD0" w:rsidP="002E3887">
      <w:pPr>
        <w:pStyle w:val="Lijstalinea"/>
        <w:numPr>
          <w:ilvl w:val="0"/>
          <w:numId w:val="24"/>
        </w:numPr>
        <w:spacing w:after="0"/>
      </w:pPr>
      <w:r>
        <w:t>Geheel mee eens (5)</w:t>
      </w:r>
    </w:p>
    <w:p w:rsidR="007E0BD0" w:rsidRDefault="007E0BD0" w:rsidP="002E3887">
      <w:pPr>
        <w:pStyle w:val="Lijstalinea"/>
        <w:numPr>
          <w:ilvl w:val="0"/>
          <w:numId w:val="24"/>
        </w:numPr>
        <w:spacing w:after="0"/>
      </w:pPr>
      <w:r>
        <w:t>Mee eens (4)</w:t>
      </w:r>
    </w:p>
    <w:p w:rsidR="007E0BD0" w:rsidRDefault="007E0BD0" w:rsidP="002E3887">
      <w:pPr>
        <w:pStyle w:val="Lijstalinea"/>
        <w:numPr>
          <w:ilvl w:val="0"/>
          <w:numId w:val="24"/>
        </w:numPr>
        <w:spacing w:after="0"/>
      </w:pPr>
      <w:r>
        <w:t>Nog mee eens/oneens (3)</w:t>
      </w:r>
    </w:p>
    <w:p w:rsidR="007E0BD0" w:rsidRDefault="007E0BD0" w:rsidP="002E3887">
      <w:pPr>
        <w:pStyle w:val="Lijstalinea"/>
        <w:numPr>
          <w:ilvl w:val="0"/>
          <w:numId w:val="24"/>
        </w:numPr>
        <w:spacing w:after="0"/>
      </w:pPr>
      <w:r>
        <w:t>Mee oneens (2)</w:t>
      </w:r>
    </w:p>
    <w:p w:rsidR="007E0BD0" w:rsidRDefault="007E0BD0" w:rsidP="002E3887">
      <w:pPr>
        <w:pStyle w:val="Lijstalinea"/>
        <w:numPr>
          <w:ilvl w:val="0"/>
          <w:numId w:val="24"/>
        </w:numPr>
        <w:spacing w:after="0"/>
      </w:pPr>
      <w:r>
        <w:t>Geheel mee oneens (1)</w:t>
      </w:r>
    </w:p>
    <w:p w:rsidR="007E0BD0" w:rsidRDefault="007E0BD0" w:rsidP="007E0BD0">
      <w:pPr>
        <w:spacing w:after="0"/>
      </w:pPr>
    </w:p>
    <w:p w:rsidR="007E0BD0" w:rsidRPr="007E0BD0" w:rsidRDefault="00056E9E" w:rsidP="007E0BD0">
      <w:pPr>
        <w:spacing w:after="0"/>
        <w:rPr>
          <w:b/>
        </w:rPr>
      </w:pPr>
      <w:r>
        <w:rPr>
          <w:b/>
        </w:rPr>
        <w:t xml:space="preserve">6.5 </w:t>
      </w:r>
      <w:r w:rsidR="007E0BD0" w:rsidRPr="007E0BD0">
        <w:rPr>
          <w:b/>
        </w:rPr>
        <w:t xml:space="preserve">In de </w:t>
      </w:r>
      <w:r w:rsidR="00C25E40">
        <w:rPr>
          <w:b/>
        </w:rPr>
        <w:t>Organisatie</w:t>
      </w:r>
      <w:r w:rsidR="00E447F2">
        <w:rPr>
          <w:b/>
        </w:rPr>
        <w:t xml:space="preserve"> </w:t>
      </w:r>
      <w:r w:rsidR="007E0BD0" w:rsidRPr="007E0BD0">
        <w:rPr>
          <w:b/>
        </w:rPr>
        <w:t>kan overal één enkelvoudige term van een specifiek onderwerp of object worden gebruikt. *</w:t>
      </w:r>
    </w:p>
    <w:p w:rsidR="007E0BD0" w:rsidRDefault="007E0BD0" w:rsidP="002E3887">
      <w:pPr>
        <w:pStyle w:val="Lijstalinea"/>
        <w:numPr>
          <w:ilvl w:val="0"/>
          <w:numId w:val="24"/>
        </w:numPr>
        <w:spacing w:after="0"/>
      </w:pPr>
      <w:r>
        <w:t>Geheel mee eens (5)</w:t>
      </w:r>
    </w:p>
    <w:p w:rsidR="007E0BD0" w:rsidRDefault="007E0BD0" w:rsidP="002E3887">
      <w:pPr>
        <w:pStyle w:val="Lijstalinea"/>
        <w:numPr>
          <w:ilvl w:val="0"/>
          <w:numId w:val="24"/>
        </w:numPr>
        <w:spacing w:after="0"/>
      </w:pPr>
      <w:r>
        <w:t>Mee eens (4)</w:t>
      </w:r>
    </w:p>
    <w:p w:rsidR="007E0BD0" w:rsidRDefault="007E0BD0" w:rsidP="002E3887">
      <w:pPr>
        <w:pStyle w:val="Lijstalinea"/>
        <w:numPr>
          <w:ilvl w:val="0"/>
          <w:numId w:val="24"/>
        </w:numPr>
        <w:spacing w:after="0"/>
      </w:pPr>
      <w:r>
        <w:t>Nog mee eens/oneens (3)</w:t>
      </w:r>
    </w:p>
    <w:p w:rsidR="007E0BD0" w:rsidRDefault="007E0BD0" w:rsidP="002E3887">
      <w:pPr>
        <w:pStyle w:val="Lijstalinea"/>
        <w:numPr>
          <w:ilvl w:val="0"/>
          <w:numId w:val="24"/>
        </w:numPr>
        <w:spacing w:after="0"/>
      </w:pPr>
      <w:r>
        <w:t>Mee oneens (2)</w:t>
      </w:r>
    </w:p>
    <w:p w:rsidR="007E0BD0" w:rsidRDefault="007E0BD0" w:rsidP="002E3887">
      <w:pPr>
        <w:pStyle w:val="Lijstalinea"/>
        <w:numPr>
          <w:ilvl w:val="0"/>
          <w:numId w:val="24"/>
        </w:numPr>
        <w:spacing w:after="0"/>
      </w:pPr>
      <w:r>
        <w:t>Geheel mee oneens (1)</w:t>
      </w:r>
    </w:p>
    <w:p w:rsidR="007E0BD0" w:rsidRDefault="007E0BD0" w:rsidP="007E0BD0">
      <w:pPr>
        <w:spacing w:after="0"/>
      </w:pPr>
    </w:p>
    <w:p w:rsidR="007E0BD0" w:rsidRPr="007E0BD0" w:rsidRDefault="000F3A40" w:rsidP="007E0BD0">
      <w:pPr>
        <w:spacing w:after="0"/>
        <w:rPr>
          <w:b/>
        </w:rPr>
      </w:pPr>
      <w:r>
        <w:rPr>
          <w:b/>
        </w:rPr>
        <w:t xml:space="preserve">6.6 </w:t>
      </w:r>
      <w:r w:rsidR="007E0BD0" w:rsidRPr="007E0BD0">
        <w:rPr>
          <w:b/>
        </w:rPr>
        <w:t xml:space="preserve">Er wordt binnen de </w:t>
      </w:r>
      <w:r w:rsidR="00C25E40">
        <w:rPr>
          <w:b/>
        </w:rPr>
        <w:t>Organisatie</w:t>
      </w:r>
      <w:r w:rsidR="007E0BD0" w:rsidRPr="007E0BD0">
        <w:rPr>
          <w:b/>
        </w:rPr>
        <w:t>gebruik gemaakt van een vaste procedure of methode voor het beheren van master data. *</w:t>
      </w:r>
    </w:p>
    <w:p w:rsidR="007E0BD0" w:rsidRDefault="007E0BD0" w:rsidP="002E3887">
      <w:pPr>
        <w:pStyle w:val="Lijstalinea"/>
        <w:numPr>
          <w:ilvl w:val="0"/>
          <w:numId w:val="24"/>
        </w:numPr>
        <w:spacing w:after="0"/>
      </w:pPr>
      <w:r>
        <w:t>Geheel mee eens (5)</w:t>
      </w:r>
    </w:p>
    <w:p w:rsidR="007E0BD0" w:rsidRDefault="007E0BD0" w:rsidP="002E3887">
      <w:pPr>
        <w:pStyle w:val="Lijstalinea"/>
        <w:numPr>
          <w:ilvl w:val="0"/>
          <w:numId w:val="24"/>
        </w:numPr>
        <w:spacing w:after="0"/>
      </w:pPr>
      <w:r>
        <w:t>Mee eens (4)</w:t>
      </w:r>
    </w:p>
    <w:p w:rsidR="007E0BD0" w:rsidRDefault="007E0BD0" w:rsidP="002E3887">
      <w:pPr>
        <w:pStyle w:val="Lijstalinea"/>
        <w:numPr>
          <w:ilvl w:val="0"/>
          <w:numId w:val="24"/>
        </w:numPr>
        <w:spacing w:after="0"/>
      </w:pPr>
      <w:r>
        <w:t>Nog mee eens/oneens (3)</w:t>
      </w:r>
    </w:p>
    <w:p w:rsidR="007E0BD0" w:rsidRDefault="007E0BD0" w:rsidP="002E3887">
      <w:pPr>
        <w:pStyle w:val="Lijstalinea"/>
        <w:numPr>
          <w:ilvl w:val="0"/>
          <w:numId w:val="24"/>
        </w:numPr>
        <w:spacing w:after="0"/>
      </w:pPr>
      <w:r>
        <w:t>Mee oneens (2)</w:t>
      </w:r>
    </w:p>
    <w:p w:rsidR="007E0BD0" w:rsidRDefault="007E0BD0" w:rsidP="002E3887">
      <w:pPr>
        <w:pStyle w:val="Lijstalinea"/>
        <w:numPr>
          <w:ilvl w:val="0"/>
          <w:numId w:val="24"/>
        </w:numPr>
        <w:spacing w:after="0"/>
      </w:pPr>
      <w:r>
        <w:t>Geheel mee oneens (1)</w:t>
      </w:r>
    </w:p>
    <w:p w:rsidR="007E0BD0" w:rsidRDefault="007E0BD0" w:rsidP="007E0BD0">
      <w:pPr>
        <w:spacing w:after="0"/>
      </w:pPr>
    </w:p>
    <w:p w:rsidR="007E0BD0" w:rsidRDefault="000F3A40" w:rsidP="007E0BD0">
      <w:pPr>
        <w:spacing w:after="0"/>
      </w:pPr>
      <w:r>
        <w:rPr>
          <w:b/>
        </w:rPr>
        <w:t xml:space="preserve">6.7 </w:t>
      </w:r>
      <w:r w:rsidR="007E0BD0" w:rsidRPr="007E0BD0">
        <w:rPr>
          <w:b/>
        </w:rPr>
        <w:t>Datastandaarden worden automatisch meegenomen in de besluitvorming over bedrijfstechnologie?</w:t>
      </w:r>
      <w:r w:rsidR="007E0BD0">
        <w:t xml:space="preserve"> *</w:t>
      </w:r>
    </w:p>
    <w:p w:rsidR="007E0BD0" w:rsidRDefault="007E0BD0" w:rsidP="007E0BD0">
      <w:pPr>
        <w:spacing w:after="0"/>
      </w:pPr>
      <w:r>
        <w:t xml:space="preserve">  Geheel mee eens (5)</w:t>
      </w:r>
    </w:p>
    <w:p w:rsidR="007E0BD0" w:rsidRDefault="007E0BD0" w:rsidP="007E0BD0">
      <w:pPr>
        <w:spacing w:after="0"/>
      </w:pPr>
      <w:r>
        <w:t xml:space="preserve"> Mee eens (4)</w:t>
      </w:r>
    </w:p>
    <w:p w:rsidR="007E0BD0" w:rsidRDefault="007E0BD0" w:rsidP="007E0BD0">
      <w:pPr>
        <w:spacing w:after="0"/>
      </w:pPr>
      <w:r>
        <w:t xml:space="preserve"> Nog mee eens/oneens (3)</w:t>
      </w:r>
    </w:p>
    <w:p w:rsidR="007E0BD0" w:rsidRDefault="007E0BD0" w:rsidP="007E0BD0">
      <w:pPr>
        <w:spacing w:after="0"/>
      </w:pPr>
      <w:r>
        <w:t xml:space="preserve"> Mee oneens (2)</w:t>
      </w:r>
    </w:p>
    <w:p w:rsidR="007E0BD0" w:rsidRDefault="007E0BD0" w:rsidP="007E0BD0">
      <w:pPr>
        <w:spacing w:after="0"/>
      </w:pPr>
      <w:r>
        <w:t xml:space="preserve"> Geheel mee oneens (1)</w:t>
      </w:r>
    </w:p>
    <w:p w:rsidR="007E0BD0" w:rsidRDefault="007E0BD0" w:rsidP="007E0BD0">
      <w:pPr>
        <w:spacing w:after="0"/>
      </w:pPr>
    </w:p>
    <w:p w:rsidR="00963A01" w:rsidRDefault="00963A01" w:rsidP="007E0BD0">
      <w:pPr>
        <w:spacing w:after="0"/>
        <w:rPr>
          <w:b/>
          <w:sz w:val="28"/>
          <w:szCs w:val="28"/>
        </w:rPr>
      </w:pPr>
    </w:p>
    <w:p w:rsidR="00963A01" w:rsidRDefault="00963A01" w:rsidP="007E0BD0">
      <w:pPr>
        <w:spacing w:after="0"/>
        <w:rPr>
          <w:b/>
          <w:sz w:val="28"/>
          <w:szCs w:val="28"/>
        </w:rPr>
      </w:pPr>
    </w:p>
    <w:p w:rsidR="00963A01" w:rsidRDefault="00963A01" w:rsidP="007E0BD0">
      <w:pPr>
        <w:spacing w:after="0"/>
        <w:rPr>
          <w:b/>
          <w:sz w:val="28"/>
          <w:szCs w:val="28"/>
        </w:rPr>
      </w:pPr>
    </w:p>
    <w:p w:rsidR="007E0BD0" w:rsidRPr="007E0BD0" w:rsidRDefault="00963A01" w:rsidP="007E0BD0">
      <w:pPr>
        <w:spacing w:after="0"/>
        <w:rPr>
          <w:b/>
          <w:sz w:val="28"/>
          <w:szCs w:val="28"/>
        </w:rPr>
      </w:pPr>
      <w:r>
        <w:rPr>
          <w:b/>
          <w:sz w:val="28"/>
          <w:szCs w:val="28"/>
        </w:rPr>
        <w:t xml:space="preserve">7. </w:t>
      </w:r>
      <w:r w:rsidR="007E0BD0" w:rsidRPr="007E0BD0">
        <w:rPr>
          <w:b/>
          <w:sz w:val="28"/>
          <w:szCs w:val="28"/>
        </w:rPr>
        <w:t>Data Warehouse and BI</w:t>
      </w:r>
    </w:p>
    <w:p w:rsidR="007E0BD0" w:rsidRDefault="007E0BD0" w:rsidP="007E0BD0">
      <w:pPr>
        <w:spacing w:after="0"/>
      </w:pPr>
      <w:r>
        <w:t>Datawarehousing (Analyses en beschikbaar stellen data) Is de activiteit die zorgt voor het definiëren van de architectuur van het opslaan van data in relationele databases.</w:t>
      </w:r>
    </w:p>
    <w:p w:rsidR="007E0BD0" w:rsidRDefault="007E0BD0" w:rsidP="007E0BD0">
      <w:pPr>
        <w:spacing w:after="0"/>
      </w:pPr>
      <w:r>
        <w:t>Business Intelligence zorgt voor het ontsluiten van data die in datawarehouses zijn opgenomen zodanig dat zij informatie leveren voor de organisatie leiding, op basis waarvan zij besluiten kan nemen.</w:t>
      </w:r>
    </w:p>
    <w:p w:rsidR="007E0BD0" w:rsidRDefault="007E0BD0" w:rsidP="007E0BD0">
      <w:pPr>
        <w:spacing w:after="0"/>
      </w:pPr>
    </w:p>
    <w:p w:rsidR="007E0BD0" w:rsidRPr="007E0BD0" w:rsidRDefault="007E0BD0" w:rsidP="007E0BD0">
      <w:pPr>
        <w:spacing w:after="0"/>
        <w:rPr>
          <w:i/>
        </w:rPr>
      </w:pPr>
      <w:r w:rsidRPr="007E0BD0">
        <w:rPr>
          <w:i/>
        </w:rPr>
        <w:t>Als u de mate waarin Data Warehouse and BI in de organisatie naar behoren is ingevuld een rapportcijfer moet geven, welk cijfer geeft u dan? (1 t/m 10)</w:t>
      </w:r>
    </w:p>
    <w:p w:rsidR="007E0BD0" w:rsidRDefault="007E0BD0" w:rsidP="007E0BD0">
      <w:pPr>
        <w:spacing w:after="0"/>
      </w:pPr>
    </w:p>
    <w:p w:rsidR="007E0BD0" w:rsidRPr="002E3887" w:rsidRDefault="000F3A40" w:rsidP="007E0BD0">
      <w:pPr>
        <w:spacing w:after="0"/>
        <w:rPr>
          <w:b/>
        </w:rPr>
      </w:pPr>
      <w:r>
        <w:rPr>
          <w:b/>
        </w:rPr>
        <w:lastRenderedPageBreak/>
        <w:t xml:space="preserve">7.1 </w:t>
      </w:r>
      <w:r w:rsidR="007E0BD0" w:rsidRPr="002E3887">
        <w:rPr>
          <w:b/>
        </w:rPr>
        <w:t xml:space="preserve">Er is sprake van ondersteuning/inbreng vanuit het </w:t>
      </w:r>
      <w:r w:rsidR="00C25E40">
        <w:rPr>
          <w:b/>
        </w:rPr>
        <w:t>Organisatie</w:t>
      </w:r>
      <w:r w:rsidR="007E0BD0" w:rsidRPr="002E3887">
        <w:rPr>
          <w:b/>
        </w:rPr>
        <w:t xml:space="preserve"> management voor het beheren en bijwerken van prestatie-indicatoren binnen de gehele organisatie. *</w:t>
      </w:r>
    </w:p>
    <w:p w:rsidR="007E0BD0" w:rsidRDefault="007E0BD0" w:rsidP="002E3887">
      <w:pPr>
        <w:pStyle w:val="Lijstalinea"/>
        <w:numPr>
          <w:ilvl w:val="0"/>
          <w:numId w:val="23"/>
        </w:numPr>
        <w:spacing w:after="0"/>
      </w:pPr>
      <w:r>
        <w:t>Geheel mee eens (5)</w:t>
      </w:r>
    </w:p>
    <w:p w:rsidR="007E0BD0" w:rsidRDefault="007E0BD0" w:rsidP="002E3887">
      <w:pPr>
        <w:pStyle w:val="Lijstalinea"/>
        <w:numPr>
          <w:ilvl w:val="0"/>
          <w:numId w:val="23"/>
        </w:numPr>
        <w:spacing w:after="0"/>
      </w:pPr>
      <w:r>
        <w:t>Mee eens (4)</w:t>
      </w:r>
    </w:p>
    <w:p w:rsidR="007E0BD0" w:rsidRDefault="007E0BD0" w:rsidP="002E3887">
      <w:pPr>
        <w:pStyle w:val="Lijstalinea"/>
        <w:numPr>
          <w:ilvl w:val="0"/>
          <w:numId w:val="23"/>
        </w:numPr>
        <w:spacing w:after="0"/>
      </w:pPr>
      <w:r>
        <w:t>Nog mee eens/oneens (3)</w:t>
      </w:r>
    </w:p>
    <w:p w:rsidR="007E0BD0" w:rsidRDefault="007E0BD0" w:rsidP="002E3887">
      <w:pPr>
        <w:pStyle w:val="Lijstalinea"/>
        <w:numPr>
          <w:ilvl w:val="0"/>
          <w:numId w:val="23"/>
        </w:numPr>
        <w:spacing w:after="0"/>
      </w:pPr>
      <w:r>
        <w:t>Mee oneens (2)</w:t>
      </w:r>
    </w:p>
    <w:p w:rsidR="007E0BD0" w:rsidRDefault="007E0BD0" w:rsidP="002E3887">
      <w:pPr>
        <w:pStyle w:val="Lijstalinea"/>
        <w:numPr>
          <w:ilvl w:val="0"/>
          <w:numId w:val="23"/>
        </w:numPr>
        <w:spacing w:after="0"/>
      </w:pPr>
      <w:r>
        <w:t>Geheel mee oneens (1)</w:t>
      </w:r>
    </w:p>
    <w:p w:rsidR="000F3A40" w:rsidRDefault="000F3A40" w:rsidP="000F3A40">
      <w:pPr>
        <w:spacing w:after="0"/>
        <w:rPr>
          <w:b/>
        </w:rPr>
      </w:pPr>
    </w:p>
    <w:p w:rsidR="000F3A40" w:rsidRPr="002E3887" w:rsidRDefault="000F3A40" w:rsidP="000F3A40">
      <w:pPr>
        <w:spacing w:after="0"/>
        <w:rPr>
          <w:b/>
        </w:rPr>
      </w:pPr>
      <w:r>
        <w:rPr>
          <w:b/>
        </w:rPr>
        <w:t>7.2 D</w:t>
      </w:r>
      <w:r w:rsidRPr="000F3A40">
        <w:rPr>
          <w:b/>
        </w:rPr>
        <w:t xml:space="preserve">ashboardkanalen of andere veelgebruikte publicatiekanalen </w:t>
      </w:r>
      <w:r>
        <w:rPr>
          <w:b/>
        </w:rPr>
        <w:t xml:space="preserve">worden </w:t>
      </w:r>
      <w:r w:rsidRPr="000F3A40">
        <w:rPr>
          <w:b/>
        </w:rPr>
        <w:t>ingezet om data-analyse en meetsystematiek binnen de organisatie te verspreiden</w:t>
      </w:r>
      <w:r>
        <w:rPr>
          <w:b/>
        </w:rPr>
        <w:t xml:space="preserve"> </w:t>
      </w:r>
    </w:p>
    <w:p w:rsidR="000F3A40" w:rsidRDefault="000F3A40" w:rsidP="000F3A40">
      <w:pPr>
        <w:pStyle w:val="Lijstalinea"/>
        <w:numPr>
          <w:ilvl w:val="0"/>
          <w:numId w:val="23"/>
        </w:numPr>
        <w:spacing w:after="0"/>
      </w:pPr>
      <w:r>
        <w:t>Geheel mee eens (5)</w:t>
      </w:r>
    </w:p>
    <w:p w:rsidR="000F3A40" w:rsidRDefault="000F3A40" w:rsidP="000F3A40">
      <w:pPr>
        <w:pStyle w:val="Lijstalinea"/>
        <w:numPr>
          <w:ilvl w:val="0"/>
          <w:numId w:val="23"/>
        </w:numPr>
        <w:spacing w:after="0"/>
      </w:pPr>
      <w:r>
        <w:t>Mee eens (4)</w:t>
      </w:r>
    </w:p>
    <w:p w:rsidR="000F3A40" w:rsidRDefault="000F3A40" w:rsidP="000F3A40">
      <w:pPr>
        <w:pStyle w:val="Lijstalinea"/>
        <w:numPr>
          <w:ilvl w:val="0"/>
          <w:numId w:val="23"/>
        </w:numPr>
        <w:spacing w:after="0"/>
      </w:pPr>
      <w:r>
        <w:t>Nog mee eens/oneens (3)</w:t>
      </w:r>
    </w:p>
    <w:p w:rsidR="000F3A40" w:rsidRDefault="000F3A40" w:rsidP="000F3A40">
      <w:pPr>
        <w:pStyle w:val="Lijstalinea"/>
        <w:numPr>
          <w:ilvl w:val="0"/>
          <w:numId w:val="23"/>
        </w:numPr>
        <w:spacing w:after="0"/>
      </w:pPr>
      <w:r>
        <w:t>Mee oneens (2)</w:t>
      </w:r>
    </w:p>
    <w:p w:rsidR="000F3A40" w:rsidRDefault="000F3A40" w:rsidP="000F3A40">
      <w:pPr>
        <w:pStyle w:val="Lijstalinea"/>
        <w:numPr>
          <w:ilvl w:val="0"/>
          <w:numId w:val="23"/>
        </w:numPr>
        <w:spacing w:after="0"/>
      </w:pPr>
      <w:r>
        <w:t>Geheel mee oneens (1)</w:t>
      </w:r>
    </w:p>
    <w:p w:rsidR="007E0BD0" w:rsidRDefault="007E0BD0" w:rsidP="007E0BD0">
      <w:pPr>
        <w:spacing w:after="0"/>
      </w:pPr>
    </w:p>
    <w:p w:rsidR="007E0BD0" w:rsidRPr="002E3887" w:rsidRDefault="000F3A40" w:rsidP="007E0BD0">
      <w:pPr>
        <w:spacing w:after="0"/>
        <w:rPr>
          <w:b/>
        </w:rPr>
      </w:pPr>
      <w:r>
        <w:rPr>
          <w:b/>
        </w:rPr>
        <w:t xml:space="preserve">7.3 </w:t>
      </w:r>
      <w:r w:rsidR="007E0BD0" w:rsidRPr="002E3887">
        <w:rPr>
          <w:b/>
        </w:rPr>
        <w:t>Managementbeslissingen worden genomen op basis van data in plaats van intuïtie? *</w:t>
      </w:r>
    </w:p>
    <w:p w:rsidR="007E0BD0" w:rsidRDefault="007E0BD0" w:rsidP="002E3887">
      <w:pPr>
        <w:pStyle w:val="Lijstalinea"/>
        <w:numPr>
          <w:ilvl w:val="0"/>
          <w:numId w:val="23"/>
        </w:numPr>
        <w:spacing w:after="0"/>
      </w:pPr>
      <w:r>
        <w:t>Geheel mee eens (5)</w:t>
      </w:r>
    </w:p>
    <w:p w:rsidR="007E0BD0" w:rsidRDefault="007E0BD0" w:rsidP="002E3887">
      <w:pPr>
        <w:pStyle w:val="Lijstalinea"/>
        <w:numPr>
          <w:ilvl w:val="0"/>
          <w:numId w:val="23"/>
        </w:numPr>
        <w:spacing w:after="0"/>
      </w:pPr>
      <w:r>
        <w:t>Mee eens (4)</w:t>
      </w:r>
    </w:p>
    <w:p w:rsidR="007E0BD0" w:rsidRDefault="007E0BD0" w:rsidP="002E3887">
      <w:pPr>
        <w:pStyle w:val="Lijstalinea"/>
        <w:numPr>
          <w:ilvl w:val="0"/>
          <w:numId w:val="23"/>
        </w:numPr>
        <w:spacing w:after="0"/>
      </w:pPr>
      <w:r>
        <w:t>Nog mee eens/oneens (3)</w:t>
      </w:r>
    </w:p>
    <w:p w:rsidR="007E0BD0" w:rsidRDefault="007E0BD0" w:rsidP="002E3887">
      <w:pPr>
        <w:pStyle w:val="Lijstalinea"/>
        <w:numPr>
          <w:ilvl w:val="0"/>
          <w:numId w:val="23"/>
        </w:numPr>
        <w:spacing w:after="0"/>
      </w:pPr>
      <w:r>
        <w:t>Mee oneens (2)</w:t>
      </w:r>
    </w:p>
    <w:p w:rsidR="007E0BD0" w:rsidRDefault="007E0BD0" w:rsidP="002E3887">
      <w:pPr>
        <w:pStyle w:val="Lijstalinea"/>
        <w:numPr>
          <w:ilvl w:val="0"/>
          <w:numId w:val="23"/>
        </w:numPr>
        <w:spacing w:after="0"/>
      </w:pPr>
      <w:r>
        <w:t>Geheel mee oneens (1)</w:t>
      </w:r>
    </w:p>
    <w:p w:rsidR="007E0BD0" w:rsidRDefault="007E0BD0" w:rsidP="007E0BD0">
      <w:pPr>
        <w:spacing w:after="0"/>
      </w:pPr>
    </w:p>
    <w:p w:rsidR="007E0BD0" w:rsidRPr="002E3887" w:rsidRDefault="000F3A40" w:rsidP="007E0BD0">
      <w:pPr>
        <w:spacing w:after="0"/>
        <w:rPr>
          <w:b/>
        </w:rPr>
      </w:pPr>
      <w:r>
        <w:rPr>
          <w:b/>
        </w:rPr>
        <w:t xml:space="preserve">7.4 </w:t>
      </w:r>
      <w:r w:rsidR="007E0BD0" w:rsidRPr="002E3887">
        <w:rPr>
          <w:b/>
        </w:rPr>
        <w:t xml:space="preserve">De systeem-interfaces binnen de </w:t>
      </w:r>
      <w:r w:rsidR="00C25E40">
        <w:rPr>
          <w:b/>
        </w:rPr>
        <w:t>Organisatie</w:t>
      </w:r>
      <w:r w:rsidR="007E0BD0" w:rsidRPr="002E3887">
        <w:rPr>
          <w:b/>
        </w:rPr>
        <w:t xml:space="preserve"> zijn van dusdanige aard dat belanghebbenden eenvoudig hun tools voor data-analyse kunnen toepassen op gemeenschappelijke data-opslagruimtes. *</w:t>
      </w:r>
    </w:p>
    <w:p w:rsidR="007E0BD0" w:rsidRDefault="007E0BD0" w:rsidP="002E3887">
      <w:pPr>
        <w:pStyle w:val="Lijstalinea"/>
        <w:numPr>
          <w:ilvl w:val="0"/>
          <w:numId w:val="23"/>
        </w:numPr>
        <w:spacing w:after="0"/>
      </w:pPr>
      <w:r>
        <w:t>Geheel mee eens (5)</w:t>
      </w:r>
    </w:p>
    <w:p w:rsidR="007E0BD0" w:rsidRDefault="007E0BD0" w:rsidP="002E3887">
      <w:pPr>
        <w:pStyle w:val="Lijstalinea"/>
        <w:numPr>
          <w:ilvl w:val="0"/>
          <w:numId w:val="23"/>
        </w:numPr>
        <w:spacing w:after="0"/>
      </w:pPr>
      <w:r>
        <w:t>Mee eens (4)</w:t>
      </w:r>
    </w:p>
    <w:p w:rsidR="007E0BD0" w:rsidRDefault="007E0BD0" w:rsidP="002E3887">
      <w:pPr>
        <w:pStyle w:val="Lijstalinea"/>
        <w:numPr>
          <w:ilvl w:val="0"/>
          <w:numId w:val="23"/>
        </w:numPr>
        <w:spacing w:after="0"/>
      </w:pPr>
      <w:r>
        <w:t>Nog mee eens/oneens (3)</w:t>
      </w:r>
    </w:p>
    <w:p w:rsidR="007E0BD0" w:rsidRDefault="007E0BD0" w:rsidP="002E3887">
      <w:pPr>
        <w:pStyle w:val="Lijstalinea"/>
        <w:numPr>
          <w:ilvl w:val="0"/>
          <w:numId w:val="23"/>
        </w:numPr>
        <w:spacing w:after="0"/>
      </w:pPr>
      <w:r>
        <w:t>Mee oneens (2)</w:t>
      </w:r>
    </w:p>
    <w:p w:rsidR="007E0BD0" w:rsidRDefault="007E0BD0" w:rsidP="002E3887">
      <w:pPr>
        <w:pStyle w:val="Lijstalinea"/>
        <w:numPr>
          <w:ilvl w:val="0"/>
          <w:numId w:val="23"/>
        </w:numPr>
        <w:spacing w:after="0"/>
      </w:pPr>
      <w:r>
        <w:t>Geheel mee oneens (1)</w:t>
      </w:r>
    </w:p>
    <w:p w:rsidR="007E0BD0" w:rsidRDefault="007E0BD0" w:rsidP="007E0BD0">
      <w:pPr>
        <w:spacing w:after="0"/>
      </w:pPr>
    </w:p>
    <w:p w:rsidR="007E0BD0" w:rsidRPr="002E3887" w:rsidRDefault="000F3A40" w:rsidP="007E0BD0">
      <w:pPr>
        <w:spacing w:after="0"/>
        <w:rPr>
          <w:b/>
        </w:rPr>
      </w:pPr>
      <w:r>
        <w:rPr>
          <w:b/>
        </w:rPr>
        <w:t xml:space="preserve">7.5 </w:t>
      </w:r>
      <w:r w:rsidR="007E0BD0" w:rsidRPr="002E3887">
        <w:rPr>
          <w:b/>
        </w:rPr>
        <w:t>Voor de rapporten die zijn gericht op het verstrekken van informatie ter ondersteuning van vitale bedrijfsbeslissingen, is een terugverwijzing naar de definities van hun databronnen helder gemaakt. *</w:t>
      </w:r>
    </w:p>
    <w:p w:rsidR="007E0BD0" w:rsidRDefault="007E0BD0" w:rsidP="002E3887">
      <w:pPr>
        <w:pStyle w:val="Lijstalinea"/>
        <w:numPr>
          <w:ilvl w:val="0"/>
          <w:numId w:val="23"/>
        </w:numPr>
        <w:spacing w:after="0"/>
      </w:pPr>
      <w:r>
        <w:t>Geheel mee eens (5)</w:t>
      </w:r>
    </w:p>
    <w:p w:rsidR="007E0BD0" w:rsidRDefault="007E0BD0" w:rsidP="002E3887">
      <w:pPr>
        <w:pStyle w:val="Lijstalinea"/>
        <w:numPr>
          <w:ilvl w:val="0"/>
          <w:numId w:val="23"/>
        </w:numPr>
        <w:spacing w:after="0"/>
      </w:pPr>
      <w:r>
        <w:t>Mee eens (4)</w:t>
      </w:r>
    </w:p>
    <w:p w:rsidR="007E0BD0" w:rsidRDefault="007E0BD0" w:rsidP="002E3887">
      <w:pPr>
        <w:pStyle w:val="Lijstalinea"/>
        <w:numPr>
          <w:ilvl w:val="0"/>
          <w:numId w:val="23"/>
        </w:numPr>
        <w:spacing w:after="0"/>
      </w:pPr>
      <w:r>
        <w:t>Nog mee eens/oneens (3)</w:t>
      </w:r>
    </w:p>
    <w:p w:rsidR="007E0BD0" w:rsidRDefault="007E0BD0" w:rsidP="002E3887">
      <w:pPr>
        <w:pStyle w:val="Lijstalinea"/>
        <w:numPr>
          <w:ilvl w:val="0"/>
          <w:numId w:val="23"/>
        </w:numPr>
        <w:spacing w:after="0"/>
      </w:pPr>
      <w:r>
        <w:t>Mee oneens (2)</w:t>
      </w:r>
    </w:p>
    <w:p w:rsidR="007E0BD0" w:rsidRDefault="007E0BD0" w:rsidP="002E3887">
      <w:pPr>
        <w:pStyle w:val="Lijstalinea"/>
        <w:numPr>
          <w:ilvl w:val="0"/>
          <w:numId w:val="23"/>
        </w:numPr>
        <w:spacing w:after="0"/>
      </w:pPr>
      <w:r>
        <w:t>Geheel mee oneens (1)</w:t>
      </w:r>
    </w:p>
    <w:p w:rsidR="007E0BD0" w:rsidRDefault="007E0BD0" w:rsidP="007E0BD0">
      <w:pPr>
        <w:spacing w:after="0"/>
      </w:pPr>
    </w:p>
    <w:p w:rsidR="00963A01" w:rsidRDefault="00963A01" w:rsidP="007E0BD0">
      <w:pPr>
        <w:spacing w:after="0"/>
      </w:pPr>
    </w:p>
    <w:p w:rsidR="00963A01" w:rsidRDefault="00963A01" w:rsidP="007E0BD0">
      <w:pPr>
        <w:spacing w:after="0"/>
      </w:pPr>
    </w:p>
    <w:p w:rsidR="00963A01" w:rsidRDefault="00963A01" w:rsidP="007E0BD0">
      <w:pPr>
        <w:spacing w:after="0"/>
      </w:pPr>
    </w:p>
    <w:p w:rsidR="00963A01" w:rsidRDefault="00963A01" w:rsidP="007E0BD0">
      <w:pPr>
        <w:spacing w:after="0"/>
      </w:pPr>
    </w:p>
    <w:p w:rsidR="007E0BD0" w:rsidRPr="002E3887" w:rsidRDefault="000F3A40" w:rsidP="007E0BD0">
      <w:pPr>
        <w:spacing w:after="0"/>
        <w:rPr>
          <w:b/>
        </w:rPr>
      </w:pPr>
      <w:r>
        <w:rPr>
          <w:b/>
        </w:rPr>
        <w:lastRenderedPageBreak/>
        <w:t xml:space="preserve">7.6 </w:t>
      </w:r>
      <w:r w:rsidR="007E0BD0" w:rsidRPr="002E3887">
        <w:rPr>
          <w:b/>
        </w:rPr>
        <w:t>De leidinggevenden binnen uw organisatie krijgen gemeenschappelijke dashboards tot hun beschikking waarmee zij de datakwaliteit en andere datagerichte vraagstukken kunnen beoordelen. *</w:t>
      </w:r>
    </w:p>
    <w:p w:rsidR="007E0BD0" w:rsidRDefault="007E0BD0" w:rsidP="002E3887">
      <w:pPr>
        <w:pStyle w:val="Lijstalinea"/>
        <w:numPr>
          <w:ilvl w:val="0"/>
          <w:numId w:val="22"/>
        </w:numPr>
        <w:spacing w:after="0"/>
      </w:pPr>
      <w:r>
        <w:t>Geheel mee eens (5)</w:t>
      </w:r>
    </w:p>
    <w:p w:rsidR="007E0BD0" w:rsidRDefault="007E0BD0" w:rsidP="002E3887">
      <w:pPr>
        <w:pStyle w:val="Lijstalinea"/>
        <w:numPr>
          <w:ilvl w:val="0"/>
          <w:numId w:val="22"/>
        </w:numPr>
        <w:spacing w:after="0"/>
      </w:pPr>
      <w:r>
        <w:t>Mee eens (4)</w:t>
      </w:r>
    </w:p>
    <w:p w:rsidR="007E0BD0" w:rsidRDefault="007E0BD0" w:rsidP="002E3887">
      <w:pPr>
        <w:pStyle w:val="Lijstalinea"/>
        <w:numPr>
          <w:ilvl w:val="0"/>
          <w:numId w:val="22"/>
        </w:numPr>
        <w:spacing w:after="0"/>
      </w:pPr>
      <w:r>
        <w:t>Nog mee eens/oneens (3)</w:t>
      </w:r>
    </w:p>
    <w:p w:rsidR="007E0BD0" w:rsidRDefault="007E0BD0" w:rsidP="002E3887">
      <w:pPr>
        <w:pStyle w:val="Lijstalinea"/>
        <w:numPr>
          <w:ilvl w:val="0"/>
          <w:numId w:val="22"/>
        </w:numPr>
        <w:spacing w:after="0"/>
      </w:pPr>
      <w:r>
        <w:t>Mee oneens (2)</w:t>
      </w:r>
    </w:p>
    <w:p w:rsidR="007E0BD0" w:rsidRDefault="007E0BD0" w:rsidP="002E3887">
      <w:pPr>
        <w:pStyle w:val="Lijstalinea"/>
        <w:numPr>
          <w:ilvl w:val="0"/>
          <w:numId w:val="22"/>
        </w:numPr>
        <w:spacing w:after="0"/>
      </w:pPr>
      <w:r>
        <w:t>Geheel mee oneens (1)</w:t>
      </w:r>
    </w:p>
    <w:p w:rsidR="007E0BD0" w:rsidRDefault="007E0BD0" w:rsidP="007E0BD0">
      <w:pPr>
        <w:spacing w:after="0"/>
      </w:pPr>
    </w:p>
    <w:p w:rsidR="007E0BD0" w:rsidRPr="002E3887" w:rsidRDefault="000F3A40" w:rsidP="007E0BD0">
      <w:pPr>
        <w:spacing w:after="0"/>
        <w:rPr>
          <w:b/>
        </w:rPr>
      </w:pPr>
      <w:r>
        <w:rPr>
          <w:b/>
        </w:rPr>
        <w:t xml:space="preserve">7.7 </w:t>
      </w:r>
      <w:r w:rsidR="007E0BD0" w:rsidRPr="002E3887">
        <w:rPr>
          <w:b/>
        </w:rPr>
        <w:t xml:space="preserve">De standaarden voor data profiling/het meten van data worden binnen de </w:t>
      </w:r>
      <w:r w:rsidR="00C25E40">
        <w:rPr>
          <w:b/>
        </w:rPr>
        <w:t>Organisatie</w:t>
      </w:r>
      <w:r w:rsidR="007E0BD0" w:rsidRPr="002E3887">
        <w:rPr>
          <w:b/>
        </w:rPr>
        <w:t xml:space="preserve"> voortdurend beoordeeld en geactualiseerd. *</w:t>
      </w:r>
    </w:p>
    <w:p w:rsidR="007E0BD0" w:rsidRDefault="007E0BD0" w:rsidP="002E3887">
      <w:pPr>
        <w:pStyle w:val="Lijstalinea"/>
        <w:numPr>
          <w:ilvl w:val="0"/>
          <w:numId w:val="22"/>
        </w:numPr>
        <w:spacing w:after="0"/>
      </w:pPr>
      <w:r>
        <w:t>Geheel mee eens (5)</w:t>
      </w:r>
    </w:p>
    <w:p w:rsidR="007E0BD0" w:rsidRDefault="007E0BD0" w:rsidP="002E3887">
      <w:pPr>
        <w:pStyle w:val="Lijstalinea"/>
        <w:numPr>
          <w:ilvl w:val="0"/>
          <w:numId w:val="22"/>
        </w:numPr>
        <w:spacing w:after="0"/>
      </w:pPr>
      <w:r>
        <w:t>Mee eens (4)</w:t>
      </w:r>
    </w:p>
    <w:p w:rsidR="007E0BD0" w:rsidRDefault="007E0BD0" w:rsidP="002E3887">
      <w:pPr>
        <w:pStyle w:val="Lijstalinea"/>
        <w:numPr>
          <w:ilvl w:val="0"/>
          <w:numId w:val="22"/>
        </w:numPr>
        <w:spacing w:after="0"/>
      </w:pPr>
      <w:r>
        <w:t>Nog mee eens/oneens (3)</w:t>
      </w:r>
    </w:p>
    <w:p w:rsidR="007E0BD0" w:rsidRDefault="007E0BD0" w:rsidP="002E3887">
      <w:pPr>
        <w:pStyle w:val="Lijstalinea"/>
        <w:numPr>
          <w:ilvl w:val="0"/>
          <w:numId w:val="22"/>
        </w:numPr>
        <w:spacing w:after="0"/>
      </w:pPr>
      <w:r>
        <w:t>Mee oneens (2)</w:t>
      </w:r>
    </w:p>
    <w:p w:rsidR="007E0BD0" w:rsidRDefault="007E0BD0" w:rsidP="002E3887">
      <w:pPr>
        <w:pStyle w:val="Lijstalinea"/>
        <w:numPr>
          <w:ilvl w:val="0"/>
          <w:numId w:val="22"/>
        </w:numPr>
        <w:spacing w:after="0"/>
      </w:pPr>
      <w:r>
        <w:t>Geheel mee oneens (1)</w:t>
      </w:r>
    </w:p>
    <w:p w:rsidR="007E0BD0" w:rsidRDefault="007E0BD0" w:rsidP="007E0BD0">
      <w:pPr>
        <w:spacing w:after="0"/>
      </w:pPr>
    </w:p>
    <w:p w:rsidR="007E0BD0" w:rsidRPr="007E0BD0" w:rsidRDefault="00963A01" w:rsidP="007E0BD0">
      <w:pPr>
        <w:spacing w:after="0"/>
        <w:rPr>
          <w:b/>
          <w:sz w:val="28"/>
          <w:szCs w:val="28"/>
        </w:rPr>
      </w:pPr>
      <w:r>
        <w:rPr>
          <w:b/>
          <w:sz w:val="28"/>
          <w:szCs w:val="28"/>
        </w:rPr>
        <w:t xml:space="preserve">8. </w:t>
      </w:r>
      <w:r w:rsidR="007E0BD0" w:rsidRPr="007E0BD0">
        <w:rPr>
          <w:b/>
          <w:sz w:val="28"/>
          <w:szCs w:val="28"/>
        </w:rPr>
        <w:t>Document and Content</w:t>
      </w:r>
    </w:p>
    <w:p w:rsidR="007E0BD0" w:rsidRDefault="007E0BD0" w:rsidP="007E0BD0">
      <w:pPr>
        <w:spacing w:after="0"/>
      </w:pPr>
      <w:r>
        <w:t>Document en Content Management (Opslag van documentatie, Backup e.d.) Content Management richt zich op het classificeren van data, het structureren van documentstromen en het ontsluiten daarvan.</w:t>
      </w:r>
    </w:p>
    <w:p w:rsidR="007E0BD0" w:rsidRDefault="007E0BD0" w:rsidP="007E0BD0">
      <w:pPr>
        <w:spacing w:after="0"/>
      </w:pPr>
    </w:p>
    <w:p w:rsidR="007E0BD0" w:rsidRPr="007E0BD0" w:rsidRDefault="007E0BD0" w:rsidP="007E0BD0">
      <w:pPr>
        <w:spacing w:after="0"/>
        <w:rPr>
          <w:i/>
        </w:rPr>
      </w:pPr>
      <w:r w:rsidRPr="007E0BD0">
        <w:rPr>
          <w:i/>
        </w:rPr>
        <w:t>Als u de mate waarin Document and Content in de organisatie naar behoren is ingevuld een rapportcijfer moet geven, welk cijfer geeft u dan? (1 t/m 10)</w:t>
      </w:r>
    </w:p>
    <w:p w:rsidR="007E0BD0" w:rsidRDefault="007E0BD0" w:rsidP="007E0BD0">
      <w:pPr>
        <w:spacing w:after="0"/>
      </w:pPr>
    </w:p>
    <w:p w:rsidR="007E0BD0" w:rsidRPr="002E3887" w:rsidRDefault="001F68E0" w:rsidP="007E0BD0">
      <w:pPr>
        <w:spacing w:after="0"/>
        <w:rPr>
          <w:b/>
        </w:rPr>
      </w:pPr>
      <w:r>
        <w:rPr>
          <w:b/>
        </w:rPr>
        <w:t xml:space="preserve">8.1 </w:t>
      </w:r>
      <w:r w:rsidR="007E0BD0" w:rsidRPr="002E3887">
        <w:rPr>
          <w:b/>
        </w:rPr>
        <w:t>Managers die goede data processen bewaken worden erkend door het management team *</w:t>
      </w:r>
    </w:p>
    <w:p w:rsidR="007E0BD0" w:rsidRDefault="007E0BD0" w:rsidP="002E3887">
      <w:pPr>
        <w:pStyle w:val="Lijstalinea"/>
        <w:numPr>
          <w:ilvl w:val="0"/>
          <w:numId w:val="21"/>
        </w:numPr>
        <w:spacing w:after="0"/>
      </w:pPr>
      <w:r>
        <w:t>Geheel mee eens (5)</w:t>
      </w:r>
    </w:p>
    <w:p w:rsidR="007E0BD0" w:rsidRDefault="007E0BD0" w:rsidP="002E3887">
      <w:pPr>
        <w:pStyle w:val="Lijstalinea"/>
        <w:numPr>
          <w:ilvl w:val="0"/>
          <w:numId w:val="21"/>
        </w:numPr>
        <w:spacing w:after="0"/>
      </w:pPr>
      <w:r>
        <w:t>Mee eens (4)</w:t>
      </w:r>
    </w:p>
    <w:p w:rsidR="007E0BD0" w:rsidRDefault="007E0BD0" w:rsidP="002E3887">
      <w:pPr>
        <w:pStyle w:val="Lijstalinea"/>
        <w:numPr>
          <w:ilvl w:val="0"/>
          <w:numId w:val="21"/>
        </w:numPr>
        <w:spacing w:after="0"/>
      </w:pPr>
      <w:r>
        <w:t>Nog mee eens/oneens (3)</w:t>
      </w:r>
    </w:p>
    <w:p w:rsidR="007E0BD0" w:rsidRDefault="007E0BD0" w:rsidP="002E3887">
      <w:pPr>
        <w:pStyle w:val="Lijstalinea"/>
        <w:numPr>
          <w:ilvl w:val="0"/>
          <w:numId w:val="21"/>
        </w:numPr>
        <w:spacing w:after="0"/>
      </w:pPr>
      <w:r>
        <w:t>Mee oneens (2)</w:t>
      </w:r>
    </w:p>
    <w:p w:rsidR="007E0BD0" w:rsidRDefault="007E0BD0" w:rsidP="002E3887">
      <w:pPr>
        <w:pStyle w:val="Lijstalinea"/>
        <w:numPr>
          <w:ilvl w:val="0"/>
          <w:numId w:val="21"/>
        </w:numPr>
        <w:spacing w:after="0"/>
      </w:pPr>
      <w:r>
        <w:t>Geheel mee oneens (1)</w:t>
      </w:r>
    </w:p>
    <w:p w:rsidR="007E0BD0" w:rsidRDefault="007E0BD0" w:rsidP="007E0BD0">
      <w:pPr>
        <w:spacing w:after="0"/>
      </w:pPr>
    </w:p>
    <w:p w:rsidR="007E0BD0" w:rsidRPr="002E3887" w:rsidRDefault="001F68E0" w:rsidP="007E0BD0">
      <w:pPr>
        <w:spacing w:after="0"/>
        <w:rPr>
          <w:b/>
        </w:rPr>
      </w:pPr>
      <w:r>
        <w:rPr>
          <w:b/>
        </w:rPr>
        <w:t xml:space="preserve">8.2 </w:t>
      </w:r>
      <w:r w:rsidR="007E0BD0" w:rsidRPr="002E3887">
        <w:rPr>
          <w:b/>
        </w:rPr>
        <w:t>Men krijgt voldoende tijd, ruimte en bevoegdheden om de verantwoordelijkheid te nemen voor data betreffende aangelegenheden. *</w:t>
      </w:r>
    </w:p>
    <w:p w:rsidR="007E0BD0" w:rsidRDefault="007E0BD0" w:rsidP="002E3887">
      <w:pPr>
        <w:pStyle w:val="Lijstalinea"/>
        <w:numPr>
          <w:ilvl w:val="0"/>
          <w:numId w:val="21"/>
        </w:numPr>
        <w:spacing w:after="0"/>
      </w:pPr>
      <w:r>
        <w:t>Geheel mee eens (5)</w:t>
      </w:r>
    </w:p>
    <w:p w:rsidR="007E0BD0" w:rsidRDefault="007E0BD0" w:rsidP="002E3887">
      <w:pPr>
        <w:pStyle w:val="Lijstalinea"/>
        <w:numPr>
          <w:ilvl w:val="0"/>
          <w:numId w:val="21"/>
        </w:numPr>
        <w:spacing w:after="0"/>
      </w:pPr>
      <w:r>
        <w:t>Mee eens (4)</w:t>
      </w:r>
    </w:p>
    <w:p w:rsidR="007E0BD0" w:rsidRDefault="007E0BD0" w:rsidP="002E3887">
      <w:pPr>
        <w:pStyle w:val="Lijstalinea"/>
        <w:numPr>
          <w:ilvl w:val="0"/>
          <w:numId w:val="21"/>
        </w:numPr>
        <w:spacing w:after="0"/>
      </w:pPr>
      <w:r>
        <w:t>Nog mee eens/oneens (3)</w:t>
      </w:r>
    </w:p>
    <w:p w:rsidR="007E0BD0" w:rsidRDefault="007E0BD0" w:rsidP="002E3887">
      <w:pPr>
        <w:pStyle w:val="Lijstalinea"/>
        <w:numPr>
          <w:ilvl w:val="0"/>
          <w:numId w:val="21"/>
        </w:numPr>
        <w:spacing w:after="0"/>
      </w:pPr>
      <w:r>
        <w:t>Mee oneens (2)</w:t>
      </w:r>
    </w:p>
    <w:p w:rsidR="007E0BD0" w:rsidRDefault="007E0BD0" w:rsidP="002E3887">
      <w:pPr>
        <w:pStyle w:val="Lijstalinea"/>
        <w:numPr>
          <w:ilvl w:val="0"/>
          <w:numId w:val="21"/>
        </w:numPr>
        <w:spacing w:after="0"/>
      </w:pPr>
      <w:r>
        <w:t>Geheel mee oneens (1)</w:t>
      </w:r>
    </w:p>
    <w:p w:rsidR="007E0BD0" w:rsidRDefault="007E0BD0" w:rsidP="007E0BD0">
      <w:pPr>
        <w:spacing w:after="0"/>
      </w:pPr>
    </w:p>
    <w:p w:rsidR="007E0BD0" w:rsidRPr="002E3887" w:rsidRDefault="001F68E0" w:rsidP="007E0BD0">
      <w:pPr>
        <w:spacing w:after="0"/>
        <w:rPr>
          <w:b/>
        </w:rPr>
      </w:pPr>
      <w:r>
        <w:rPr>
          <w:b/>
        </w:rPr>
        <w:t xml:space="preserve">8.3 </w:t>
      </w:r>
      <w:r w:rsidR="007E0BD0" w:rsidRPr="002E3887">
        <w:rPr>
          <w:b/>
        </w:rPr>
        <w:t xml:space="preserve">Er is binnen de </w:t>
      </w:r>
      <w:r w:rsidR="00C25E40">
        <w:rPr>
          <w:b/>
        </w:rPr>
        <w:t>Organisatie</w:t>
      </w:r>
      <w:r w:rsidR="007E0BD0" w:rsidRPr="002E3887">
        <w:rPr>
          <w:b/>
        </w:rPr>
        <w:t xml:space="preserve"> beleid gemaakt om om erop toe te zien dat leidinggevende eigenaar is van een data- informatiestroom. *</w:t>
      </w:r>
    </w:p>
    <w:p w:rsidR="007E0BD0" w:rsidRDefault="007E0BD0" w:rsidP="002E3887">
      <w:pPr>
        <w:pStyle w:val="Lijstalinea"/>
        <w:numPr>
          <w:ilvl w:val="0"/>
          <w:numId w:val="21"/>
        </w:numPr>
        <w:spacing w:after="0"/>
      </w:pPr>
      <w:r>
        <w:t>Geheel mee eens (5)</w:t>
      </w:r>
    </w:p>
    <w:p w:rsidR="007E0BD0" w:rsidRDefault="007E0BD0" w:rsidP="002E3887">
      <w:pPr>
        <w:pStyle w:val="Lijstalinea"/>
        <w:numPr>
          <w:ilvl w:val="0"/>
          <w:numId w:val="21"/>
        </w:numPr>
        <w:spacing w:after="0"/>
      </w:pPr>
      <w:r>
        <w:t>Mee eens (4)</w:t>
      </w:r>
    </w:p>
    <w:p w:rsidR="007E0BD0" w:rsidRDefault="007E0BD0" w:rsidP="002E3887">
      <w:pPr>
        <w:pStyle w:val="Lijstalinea"/>
        <w:numPr>
          <w:ilvl w:val="0"/>
          <w:numId w:val="21"/>
        </w:numPr>
        <w:spacing w:after="0"/>
      </w:pPr>
      <w:r>
        <w:t>Nog mee eens/oneens (3)</w:t>
      </w:r>
    </w:p>
    <w:p w:rsidR="007E0BD0" w:rsidRDefault="007E0BD0" w:rsidP="002E3887">
      <w:pPr>
        <w:pStyle w:val="Lijstalinea"/>
        <w:numPr>
          <w:ilvl w:val="0"/>
          <w:numId w:val="21"/>
        </w:numPr>
        <w:spacing w:after="0"/>
      </w:pPr>
      <w:r>
        <w:t>Mee oneens (2)</w:t>
      </w:r>
    </w:p>
    <w:p w:rsidR="007E0BD0" w:rsidRDefault="007E0BD0" w:rsidP="002E3887">
      <w:pPr>
        <w:pStyle w:val="Lijstalinea"/>
        <w:numPr>
          <w:ilvl w:val="0"/>
          <w:numId w:val="21"/>
        </w:numPr>
        <w:spacing w:after="0"/>
      </w:pPr>
      <w:r>
        <w:t>Geheel mee oneens (1)</w:t>
      </w:r>
    </w:p>
    <w:p w:rsidR="007E0BD0" w:rsidRDefault="007E0BD0" w:rsidP="007E0BD0">
      <w:pPr>
        <w:spacing w:after="0"/>
      </w:pPr>
    </w:p>
    <w:p w:rsidR="007E0BD0" w:rsidRPr="002E3887" w:rsidRDefault="001F68E0" w:rsidP="007E0BD0">
      <w:pPr>
        <w:spacing w:after="0"/>
        <w:rPr>
          <w:b/>
        </w:rPr>
      </w:pPr>
      <w:r>
        <w:rPr>
          <w:b/>
        </w:rPr>
        <w:t xml:space="preserve">8.4 </w:t>
      </w:r>
      <w:r w:rsidR="007E0BD0" w:rsidRPr="002E3887">
        <w:rPr>
          <w:b/>
        </w:rPr>
        <w:t xml:space="preserve">Er is binnen de </w:t>
      </w:r>
      <w:r w:rsidR="00C25E40">
        <w:rPr>
          <w:b/>
        </w:rPr>
        <w:t>Organisatie</w:t>
      </w:r>
      <w:r w:rsidR="007E0BD0" w:rsidRPr="002E3887">
        <w:rPr>
          <w:b/>
        </w:rPr>
        <w:t xml:space="preserve"> een beleid voor toepassingen, tools of platformen voor technologieën, die ieder op zichzelf invloed hebben op het gebruik van informatie. (Zijn er bijvoorbeeld standaard tools gedefinieerd voor data-integratie, database en Business Intelligence)? *</w:t>
      </w:r>
    </w:p>
    <w:p w:rsidR="007E0BD0" w:rsidRDefault="007E0BD0" w:rsidP="002E3887">
      <w:pPr>
        <w:pStyle w:val="Lijstalinea"/>
        <w:numPr>
          <w:ilvl w:val="0"/>
          <w:numId w:val="20"/>
        </w:numPr>
        <w:spacing w:after="0"/>
      </w:pPr>
      <w:r>
        <w:t>Geheel mee eens (5)</w:t>
      </w:r>
    </w:p>
    <w:p w:rsidR="007E0BD0" w:rsidRDefault="007E0BD0" w:rsidP="002E3887">
      <w:pPr>
        <w:pStyle w:val="Lijstalinea"/>
        <w:numPr>
          <w:ilvl w:val="0"/>
          <w:numId w:val="20"/>
        </w:numPr>
        <w:spacing w:after="0"/>
      </w:pPr>
      <w:r>
        <w:t>Mee eens (4)</w:t>
      </w:r>
    </w:p>
    <w:p w:rsidR="007E0BD0" w:rsidRDefault="007E0BD0" w:rsidP="002E3887">
      <w:pPr>
        <w:pStyle w:val="Lijstalinea"/>
        <w:numPr>
          <w:ilvl w:val="0"/>
          <w:numId w:val="20"/>
        </w:numPr>
        <w:spacing w:after="0"/>
      </w:pPr>
      <w:r>
        <w:t>Nog mee eens/oneens (3)</w:t>
      </w:r>
    </w:p>
    <w:p w:rsidR="007E0BD0" w:rsidRDefault="007E0BD0" w:rsidP="002E3887">
      <w:pPr>
        <w:pStyle w:val="Lijstalinea"/>
        <w:numPr>
          <w:ilvl w:val="0"/>
          <w:numId w:val="20"/>
        </w:numPr>
        <w:spacing w:after="0"/>
      </w:pPr>
      <w:r>
        <w:t>Mee oneens (2)</w:t>
      </w:r>
    </w:p>
    <w:p w:rsidR="007E0BD0" w:rsidRDefault="007E0BD0" w:rsidP="002E3887">
      <w:pPr>
        <w:pStyle w:val="Lijstalinea"/>
        <w:numPr>
          <w:ilvl w:val="0"/>
          <w:numId w:val="20"/>
        </w:numPr>
        <w:spacing w:after="0"/>
      </w:pPr>
      <w:r>
        <w:t>Geheel mee oneens (1)</w:t>
      </w:r>
    </w:p>
    <w:p w:rsidR="007E0BD0" w:rsidRDefault="007E0BD0" w:rsidP="007E0BD0">
      <w:pPr>
        <w:spacing w:after="0"/>
      </w:pPr>
    </w:p>
    <w:p w:rsidR="007E0BD0" w:rsidRPr="002E3887" w:rsidRDefault="001F68E0" w:rsidP="007E0BD0">
      <w:pPr>
        <w:spacing w:after="0"/>
        <w:rPr>
          <w:b/>
        </w:rPr>
      </w:pPr>
      <w:r>
        <w:rPr>
          <w:b/>
        </w:rPr>
        <w:t xml:space="preserve">8.5 </w:t>
      </w:r>
      <w:r w:rsidR="007E0BD0" w:rsidRPr="002E3887">
        <w:rPr>
          <w:b/>
        </w:rPr>
        <w:t>De toetsingscriteria van de interne audit sluiten voldoende aan op de gedocumenteerde beginselen van datamanagement. *</w:t>
      </w:r>
    </w:p>
    <w:p w:rsidR="007E0BD0" w:rsidRDefault="007E0BD0" w:rsidP="002E3887">
      <w:pPr>
        <w:pStyle w:val="Lijstalinea"/>
        <w:numPr>
          <w:ilvl w:val="0"/>
          <w:numId w:val="20"/>
        </w:numPr>
        <w:spacing w:after="0"/>
      </w:pPr>
      <w:r>
        <w:t>Geheel mee eens (5)</w:t>
      </w:r>
    </w:p>
    <w:p w:rsidR="007E0BD0" w:rsidRDefault="007E0BD0" w:rsidP="002E3887">
      <w:pPr>
        <w:pStyle w:val="Lijstalinea"/>
        <w:numPr>
          <w:ilvl w:val="0"/>
          <w:numId w:val="20"/>
        </w:numPr>
        <w:spacing w:after="0"/>
      </w:pPr>
      <w:r>
        <w:t>Mee eens (4)</w:t>
      </w:r>
    </w:p>
    <w:p w:rsidR="007E0BD0" w:rsidRDefault="007E0BD0" w:rsidP="002E3887">
      <w:pPr>
        <w:pStyle w:val="Lijstalinea"/>
        <w:numPr>
          <w:ilvl w:val="0"/>
          <w:numId w:val="20"/>
        </w:numPr>
        <w:spacing w:after="0"/>
      </w:pPr>
      <w:r>
        <w:t>Nog mee eens/oneens (3)</w:t>
      </w:r>
    </w:p>
    <w:p w:rsidR="007E0BD0" w:rsidRDefault="007E0BD0" w:rsidP="002E3887">
      <w:pPr>
        <w:pStyle w:val="Lijstalinea"/>
        <w:numPr>
          <w:ilvl w:val="0"/>
          <w:numId w:val="20"/>
        </w:numPr>
        <w:spacing w:after="0"/>
      </w:pPr>
      <w:r>
        <w:t>Mee oneens (2)</w:t>
      </w:r>
    </w:p>
    <w:p w:rsidR="007E0BD0" w:rsidRDefault="007E0BD0" w:rsidP="002E3887">
      <w:pPr>
        <w:pStyle w:val="Lijstalinea"/>
        <w:numPr>
          <w:ilvl w:val="0"/>
          <w:numId w:val="20"/>
        </w:numPr>
        <w:spacing w:after="0"/>
      </w:pPr>
      <w:r>
        <w:t>Geheel mee oneens (1)</w:t>
      </w:r>
    </w:p>
    <w:p w:rsidR="007E0BD0" w:rsidRDefault="007E0BD0" w:rsidP="007E0BD0">
      <w:pPr>
        <w:spacing w:after="0"/>
      </w:pPr>
    </w:p>
    <w:p w:rsidR="007E0BD0" w:rsidRPr="002E3887" w:rsidRDefault="001F68E0" w:rsidP="007E0BD0">
      <w:pPr>
        <w:spacing w:after="0"/>
        <w:rPr>
          <w:b/>
        </w:rPr>
      </w:pPr>
      <w:r>
        <w:rPr>
          <w:b/>
        </w:rPr>
        <w:t xml:space="preserve">8.6 </w:t>
      </w:r>
      <w:r w:rsidR="007E0BD0" w:rsidRPr="002E3887">
        <w:rPr>
          <w:b/>
        </w:rPr>
        <w:t>Het management is zich bewust van het belang van een goed ingericht gegevensbeheer. *</w:t>
      </w:r>
    </w:p>
    <w:p w:rsidR="007E0BD0" w:rsidRDefault="007E0BD0" w:rsidP="002E3887">
      <w:pPr>
        <w:pStyle w:val="Lijstalinea"/>
        <w:numPr>
          <w:ilvl w:val="0"/>
          <w:numId w:val="20"/>
        </w:numPr>
        <w:spacing w:after="0"/>
      </w:pPr>
      <w:r>
        <w:t>Geheel mee eens (5)</w:t>
      </w:r>
    </w:p>
    <w:p w:rsidR="007E0BD0" w:rsidRDefault="007E0BD0" w:rsidP="002E3887">
      <w:pPr>
        <w:pStyle w:val="Lijstalinea"/>
        <w:numPr>
          <w:ilvl w:val="0"/>
          <w:numId w:val="20"/>
        </w:numPr>
        <w:spacing w:after="0"/>
      </w:pPr>
      <w:r>
        <w:t>Mee eens (4)</w:t>
      </w:r>
    </w:p>
    <w:p w:rsidR="007E0BD0" w:rsidRDefault="007E0BD0" w:rsidP="002E3887">
      <w:pPr>
        <w:pStyle w:val="Lijstalinea"/>
        <w:numPr>
          <w:ilvl w:val="0"/>
          <w:numId w:val="20"/>
        </w:numPr>
        <w:spacing w:after="0"/>
      </w:pPr>
      <w:r>
        <w:t>Nog mee eens/oneens (3)</w:t>
      </w:r>
    </w:p>
    <w:p w:rsidR="007E0BD0" w:rsidRDefault="007E0BD0" w:rsidP="002E3887">
      <w:pPr>
        <w:pStyle w:val="Lijstalinea"/>
        <w:numPr>
          <w:ilvl w:val="0"/>
          <w:numId w:val="20"/>
        </w:numPr>
        <w:spacing w:after="0"/>
      </w:pPr>
      <w:r>
        <w:t>Mee oneens (2)</w:t>
      </w:r>
    </w:p>
    <w:p w:rsidR="007E0BD0" w:rsidRDefault="007E0BD0" w:rsidP="002E3887">
      <w:pPr>
        <w:pStyle w:val="Lijstalinea"/>
        <w:numPr>
          <w:ilvl w:val="0"/>
          <w:numId w:val="20"/>
        </w:numPr>
        <w:spacing w:after="0"/>
      </w:pPr>
      <w:r>
        <w:t>Geheel mee oneens (1)</w:t>
      </w:r>
    </w:p>
    <w:p w:rsidR="007E0BD0" w:rsidRDefault="007E0BD0" w:rsidP="007E0BD0">
      <w:pPr>
        <w:spacing w:after="0"/>
      </w:pPr>
    </w:p>
    <w:p w:rsidR="007E0BD0" w:rsidRPr="002E3887" w:rsidRDefault="001F68E0" w:rsidP="007E0BD0">
      <w:pPr>
        <w:spacing w:after="0"/>
        <w:rPr>
          <w:b/>
        </w:rPr>
      </w:pPr>
      <w:r>
        <w:rPr>
          <w:b/>
        </w:rPr>
        <w:t xml:space="preserve">8.7 </w:t>
      </w:r>
      <w:r w:rsidR="007E0BD0" w:rsidRPr="002E3887">
        <w:rPr>
          <w:b/>
        </w:rPr>
        <w:t>Er zijn formele service levels voor gegevensbeheer gedefinieerd met betrekking tot kritieke compliance-data (audit, regulering, privacy, e.a.). *</w:t>
      </w:r>
    </w:p>
    <w:p w:rsidR="007E0BD0" w:rsidRDefault="007E0BD0" w:rsidP="002E3887">
      <w:pPr>
        <w:pStyle w:val="Lijstalinea"/>
        <w:numPr>
          <w:ilvl w:val="0"/>
          <w:numId w:val="20"/>
        </w:numPr>
        <w:spacing w:after="0"/>
      </w:pPr>
      <w:r>
        <w:t>Geheel mee eens (5)</w:t>
      </w:r>
    </w:p>
    <w:p w:rsidR="007E0BD0" w:rsidRDefault="007E0BD0" w:rsidP="002E3887">
      <w:pPr>
        <w:pStyle w:val="Lijstalinea"/>
        <w:numPr>
          <w:ilvl w:val="0"/>
          <w:numId w:val="20"/>
        </w:numPr>
        <w:spacing w:after="0"/>
      </w:pPr>
      <w:r>
        <w:t>Mee eens (4)</w:t>
      </w:r>
    </w:p>
    <w:p w:rsidR="007E0BD0" w:rsidRDefault="007E0BD0" w:rsidP="002E3887">
      <w:pPr>
        <w:pStyle w:val="Lijstalinea"/>
        <w:numPr>
          <w:ilvl w:val="0"/>
          <w:numId w:val="20"/>
        </w:numPr>
        <w:spacing w:after="0"/>
      </w:pPr>
      <w:r>
        <w:t>Nog mee eens/oneens (3)</w:t>
      </w:r>
    </w:p>
    <w:p w:rsidR="007E0BD0" w:rsidRDefault="007E0BD0" w:rsidP="002E3887">
      <w:pPr>
        <w:pStyle w:val="Lijstalinea"/>
        <w:numPr>
          <w:ilvl w:val="0"/>
          <w:numId w:val="20"/>
        </w:numPr>
        <w:spacing w:after="0"/>
      </w:pPr>
      <w:r>
        <w:t>Mee oneens (2)</w:t>
      </w:r>
    </w:p>
    <w:p w:rsidR="007E0BD0" w:rsidRDefault="007E0BD0" w:rsidP="002E3887">
      <w:pPr>
        <w:pStyle w:val="Lijstalinea"/>
        <w:numPr>
          <w:ilvl w:val="0"/>
          <w:numId w:val="20"/>
        </w:numPr>
        <w:spacing w:after="0"/>
      </w:pPr>
      <w:r>
        <w:t>Geheel mee oneens (1)</w:t>
      </w:r>
    </w:p>
    <w:p w:rsidR="007E0BD0" w:rsidRDefault="007E0BD0" w:rsidP="007E0BD0">
      <w:pPr>
        <w:spacing w:after="0"/>
      </w:pPr>
    </w:p>
    <w:p w:rsidR="007E0BD0" w:rsidRPr="007E0BD0" w:rsidRDefault="00963A01" w:rsidP="007E0BD0">
      <w:pPr>
        <w:spacing w:after="0"/>
        <w:rPr>
          <w:b/>
          <w:sz w:val="28"/>
          <w:szCs w:val="28"/>
        </w:rPr>
      </w:pPr>
      <w:r>
        <w:rPr>
          <w:b/>
          <w:sz w:val="28"/>
          <w:szCs w:val="28"/>
        </w:rPr>
        <w:t xml:space="preserve">9. </w:t>
      </w:r>
      <w:r w:rsidR="007E0BD0" w:rsidRPr="007E0BD0">
        <w:rPr>
          <w:b/>
          <w:sz w:val="28"/>
          <w:szCs w:val="28"/>
        </w:rPr>
        <w:t>Meta-data</w:t>
      </w:r>
    </w:p>
    <w:p w:rsidR="007E0BD0" w:rsidRDefault="007E0BD0" w:rsidP="007E0BD0">
      <w:pPr>
        <w:spacing w:after="0"/>
      </w:pPr>
      <w:r>
        <w:t>Functioneel (Bedrijfsterminologie en definities)</w:t>
      </w:r>
    </w:p>
    <w:p w:rsidR="007E0BD0" w:rsidRDefault="007E0BD0" w:rsidP="007E0BD0">
      <w:pPr>
        <w:spacing w:after="0"/>
      </w:pPr>
      <w:r>
        <w:t>Voor de Eindgebruikers (Informatie kunnen gebruiken om juiste beslissingen te nemen op basis van de gegevens in het data warehouse)</w:t>
      </w:r>
    </w:p>
    <w:p w:rsidR="007E0BD0" w:rsidRDefault="007E0BD0" w:rsidP="007E0BD0">
      <w:pPr>
        <w:spacing w:after="0"/>
      </w:pPr>
      <w:r>
        <w:t>Technische (Tabellen en Kolommen, ETL-transformaties, ...) metadata die met elkaar verbonden zijn.</w:t>
      </w:r>
    </w:p>
    <w:p w:rsidR="007E0BD0" w:rsidRDefault="007E0BD0" w:rsidP="007E0BD0">
      <w:pPr>
        <w:spacing w:after="0"/>
      </w:pPr>
      <w:r>
        <w:t>Business Intelligence en Performance Management-omgevingen ontwikkelen en onderhouden, zorgen dat alle technische definities altijd in sync zijn.</w:t>
      </w:r>
    </w:p>
    <w:p w:rsidR="007E0BD0" w:rsidRPr="002E3887" w:rsidRDefault="007E0BD0" w:rsidP="007E0BD0">
      <w:pPr>
        <w:spacing w:after="0"/>
        <w:rPr>
          <w:i/>
        </w:rPr>
      </w:pPr>
    </w:p>
    <w:p w:rsidR="007E0BD0" w:rsidRPr="002E3887" w:rsidRDefault="007E0BD0" w:rsidP="007E0BD0">
      <w:pPr>
        <w:spacing w:after="0"/>
        <w:rPr>
          <w:i/>
        </w:rPr>
      </w:pPr>
      <w:r w:rsidRPr="002E3887">
        <w:rPr>
          <w:i/>
        </w:rPr>
        <w:t>Als u de mate waarin Meta-Data in de organisatie naar behoren is ingevuld een rapportcijfer moet geven, welk cijfer geeft u dan? (1 t/m 10)</w:t>
      </w:r>
    </w:p>
    <w:p w:rsidR="00963A01" w:rsidRDefault="00963A01">
      <w:pPr>
        <w:rPr>
          <w:b/>
        </w:rPr>
      </w:pPr>
      <w:r>
        <w:rPr>
          <w:b/>
        </w:rPr>
        <w:br w:type="page"/>
      </w:r>
    </w:p>
    <w:p w:rsidR="007E0BD0" w:rsidRPr="002E3887" w:rsidRDefault="007E0BD0" w:rsidP="007E0BD0">
      <w:pPr>
        <w:spacing w:after="0"/>
        <w:rPr>
          <w:b/>
        </w:rPr>
      </w:pPr>
    </w:p>
    <w:p w:rsidR="007E0BD0" w:rsidRPr="002E3887" w:rsidRDefault="00D73A6C" w:rsidP="007E0BD0">
      <w:pPr>
        <w:spacing w:after="0"/>
        <w:rPr>
          <w:b/>
        </w:rPr>
      </w:pPr>
      <w:r>
        <w:rPr>
          <w:b/>
        </w:rPr>
        <w:t xml:space="preserve">9.1 </w:t>
      </w:r>
      <w:r w:rsidR="007E0BD0" w:rsidRPr="002E3887">
        <w:rPr>
          <w:b/>
        </w:rPr>
        <w:t xml:space="preserve">De </w:t>
      </w:r>
      <w:r w:rsidR="00C25E40">
        <w:rPr>
          <w:b/>
        </w:rPr>
        <w:t>Organisatie</w:t>
      </w:r>
      <w:r w:rsidR="00E447F2">
        <w:rPr>
          <w:b/>
        </w:rPr>
        <w:t xml:space="preserve"> </w:t>
      </w:r>
      <w:r w:rsidR="007E0BD0" w:rsidRPr="002E3887">
        <w:rPr>
          <w:b/>
        </w:rPr>
        <w:t>maakt gebruik van formele (erkende?) datastandaarden - voor data-invoer, data-opschoning en data-integratie. *</w:t>
      </w:r>
    </w:p>
    <w:p w:rsidR="007E0BD0" w:rsidRDefault="007E0BD0" w:rsidP="002E3887">
      <w:pPr>
        <w:pStyle w:val="Lijstalinea"/>
        <w:numPr>
          <w:ilvl w:val="0"/>
          <w:numId w:val="19"/>
        </w:numPr>
        <w:spacing w:after="0"/>
      </w:pPr>
      <w:r>
        <w:t>Geheel mee eens (5)</w:t>
      </w:r>
    </w:p>
    <w:p w:rsidR="007E0BD0" w:rsidRDefault="007E0BD0" w:rsidP="002E3887">
      <w:pPr>
        <w:pStyle w:val="Lijstalinea"/>
        <w:numPr>
          <w:ilvl w:val="0"/>
          <w:numId w:val="19"/>
        </w:numPr>
        <w:spacing w:after="0"/>
      </w:pPr>
      <w:r>
        <w:t>Mee eens (4)</w:t>
      </w:r>
    </w:p>
    <w:p w:rsidR="007E0BD0" w:rsidRDefault="007E0BD0" w:rsidP="002E3887">
      <w:pPr>
        <w:pStyle w:val="Lijstalinea"/>
        <w:numPr>
          <w:ilvl w:val="0"/>
          <w:numId w:val="19"/>
        </w:numPr>
        <w:spacing w:after="0"/>
      </w:pPr>
      <w:r>
        <w:t>Nog mee eens/oneens (3)</w:t>
      </w:r>
    </w:p>
    <w:p w:rsidR="007E0BD0" w:rsidRDefault="007E0BD0" w:rsidP="002E3887">
      <w:pPr>
        <w:pStyle w:val="Lijstalinea"/>
        <w:numPr>
          <w:ilvl w:val="0"/>
          <w:numId w:val="19"/>
        </w:numPr>
        <w:spacing w:after="0"/>
      </w:pPr>
      <w:r>
        <w:t>Mee oneens (2)</w:t>
      </w:r>
    </w:p>
    <w:p w:rsidR="007E0BD0" w:rsidRDefault="007E0BD0" w:rsidP="002E3887">
      <w:pPr>
        <w:pStyle w:val="Lijstalinea"/>
        <w:numPr>
          <w:ilvl w:val="0"/>
          <w:numId w:val="19"/>
        </w:numPr>
        <w:spacing w:after="0"/>
      </w:pPr>
      <w:r>
        <w:t>Geheel mee oneens (1)</w:t>
      </w:r>
    </w:p>
    <w:p w:rsidR="007E0BD0" w:rsidRDefault="007E0BD0" w:rsidP="007E0BD0">
      <w:pPr>
        <w:spacing w:after="0"/>
      </w:pPr>
    </w:p>
    <w:p w:rsidR="007E0BD0" w:rsidRPr="002E3887" w:rsidRDefault="00D73A6C" w:rsidP="007E0BD0">
      <w:pPr>
        <w:spacing w:after="0"/>
        <w:rPr>
          <w:b/>
        </w:rPr>
      </w:pPr>
      <w:r>
        <w:rPr>
          <w:b/>
        </w:rPr>
        <w:t xml:space="preserve">9.2 </w:t>
      </w:r>
      <w:r w:rsidR="007E0BD0" w:rsidRPr="002E3887">
        <w:rPr>
          <w:b/>
        </w:rPr>
        <w:t>Er worden passende processen gehanteerd voor datamanagement en wordt er gebruik gemaakt van een geschikte technologische infrastructuur om in de gehele organisatie metadata-activiteiten te faciliteren. *</w:t>
      </w:r>
    </w:p>
    <w:p w:rsidR="007E0BD0" w:rsidRDefault="007E0BD0" w:rsidP="002E3887">
      <w:pPr>
        <w:pStyle w:val="Lijstalinea"/>
        <w:numPr>
          <w:ilvl w:val="0"/>
          <w:numId w:val="18"/>
        </w:numPr>
        <w:spacing w:after="0"/>
      </w:pPr>
      <w:r>
        <w:t>Geheel mee eens (5)</w:t>
      </w:r>
    </w:p>
    <w:p w:rsidR="007E0BD0" w:rsidRDefault="007E0BD0" w:rsidP="002E3887">
      <w:pPr>
        <w:pStyle w:val="Lijstalinea"/>
        <w:numPr>
          <w:ilvl w:val="0"/>
          <w:numId w:val="18"/>
        </w:numPr>
        <w:spacing w:after="0"/>
      </w:pPr>
      <w:r>
        <w:t>Mee eens (4)</w:t>
      </w:r>
    </w:p>
    <w:p w:rsidR="007E0BD0" w:rsidRDefault="007E0BD0" w:rsidP="002E3887">
      <w:pPr>
        <w:pStyle w:val="Lijstalinea"/>
        <w:numPr>
          <w:ilvl w:val="0"/>
          <w:numId w:val="18"/>
        </w:numPr>
        <w:spacing w:after="0"/>
      </w:pPr>
      <w:r>
        <w:t>Nog mee eens/oneens (3)</w:t>
      </w:r>
    </w:p>
    <w:p w:rsidR="007E0BD0" w:rsidRDefault="007E0BD0" w:rsidP="002E3887">
      <w:pPr>
        <w:pStyle w:val="Lijstalinea"/>
        <w:numPr>
          <w:ilvl w:val="0"/>
          <w:numId w:val="18"/>
        </w:numPr>
        <w:spacing w:after="0"/>
      </w:pPr>
      <w:r>
        <w:t>Mee oneens (2)</w:t>
      </w:r>
    </w:p>
    <w:p w:rsidR="007E0BD0" w:rsidRDefault="007E0BD0" w:rsidP="002E3887">
      <w:pPr>
        <w:pStyle w:val="Lijstalinea"/>
        <w:numPr>
          <w:ilvl w:val="0"/>
          <w:numId w:val="18"/>
        </w:numPr>
        <w:spacing w:after="0"/>
      </w:pPr>
      <w:r>
        <w:t>Geheel mee oneens (1)</w:t>
      </w:r>
    </w:p>
    <w:p w:rsidR="007E0BD0" w:rsidRDefault="007E0BD0" w:rsidP="007E0BD0">
      <w:pPr>
        <w:spacing w:after="0"/>
      </w:pPr>
    </w:p>
    <w:p w:rsidR="007E0BD0" w:rsidRPr="002E3887" w:rsidRDefault="00D73A6C" w:rsidP="007E0BD0">
      <w:pPr>
        <w:spacing w:after="0"/>
        <w:rPr>
          <w:b/>
        </w:rPr>
      </w:pPr>
      <w:r>
        <w:rPr>
          <w:b/>
        </w:rPr>
        <w:t xml:space="preserve">9.3 </w:t>
      </w:r>
      <w:r w:rsidR="007E0BD0" w:rsidRPr="002E3887">
        <w:rPr>
          <w:b/>
        </w:rPr>
        <w:t>De besturingsprocessen voor metadata management zijn ingebed in de organisatie. *</w:t>
      </w:r>
    </w:p>
    <w:p w:rsidR="007E0BD0" w:rsidRDefault="007E0BD0" w:rsidP="002E3887">
      <w:pPr>
        <w:pStyle w:val="Lijstalinea"/>
        <w:numPr>
          <w:ilvl w:val="0"/>
          <w:numId w:val="18"/>
        </w:numPr>
        <w:spacing w:after="0"/>
      </w:pPr>
      <w:r>
        <w:t>Geheel mee eens (5)</w:t>
      </w:r>
    </w:p>
    <w:p w:rsidR="007E0BD0" w:rsidRDefault="007E0BD0" w:rsidP="002E3887">
      <w:pPr>
        <w:pStyle w:val="Lijstalinea"/>
        <w:numPr>
          <w:ilvl w:val="0"/>
          <w:numId w:val="18"/>
        </w:numPr>
        <w:spacing w:after="0"/>
      </w:pPr>
      <w:r>
        <w:t>Mee eens (4)</w:t>
      </w:r>
    </w:p>
    <w:p w:rsidR="007E0BD0" w:rsidRDefault="007E0BD0" w:rsidP="002E3887">
      <w:pPr>
        <w:pStyle w:val="Lijstalinea"/>
        <w:numPr>
          <w:ilvl w:val="0"/>
          <w:numId w:val="18"/>
        </w:numPr>
        <w:spacing w:after="0"/>
      </w:pPr>
      <w:r>
        <w:t>Nog mee eens/oneens (3)</w:t>
      </w:r>
    </w:p>
    <w:p w:rsidR="007E0BD0" w:rsidRDefault="007E0BD0" w:rsidP="002E3887">
      <w:pPr>
        <w:pStyle w:val="Lijstalinea"/>
        <w:numPr>
          <w:ilvl w:val="0"/>
          <w:numId w:val="18"/>
        </w:numPr>
        <w:spacing w:after="0"/>
      </w:pPr>
      <w:r>
        <w:t>Mee oneens (2)</w:t>
      </w:r>
    </w:p>
    <w:p w:rsidR="007E0BD0" w:rsidRDefault="007E0BD0" w:rsidP="002E3887">
      <w:pPr>
        <w:pStyle w:val="Lijstalinea"/>
        <w:numPr>
          <w:ilvl w:val="0"/>
          <w:numId w:val="18"/>
        </w:numPr>
        <w:spacing w:after="0"/>
      </w:pPr>
      <w:r>
        <w:t>Geheel mee oneens (1)</w:t>
      </w:r>
    </w:p>
    <w:p w:rsidR="007E0BD0" w:rsidRDefault="007E0BD0" w:rsidP="007E0BD0">
      <w:pPr>
        <w:spacing w:after="0"/>
      </w:pPr>
    </w:p>
    <w:p w:rsidR="007E0BD0" w:rsidRPr="002E3887" w:rsidRDefault="00D73A6C" w:rsidP="007E0BD0">
      <w:pPr>
        <w:spacing w:after="0"/>
        <w:rPr>
          <w:b/>
        </w:rPr>
      </w:pPr>
      <w:r>
        <w:rPr>
          <w:b/>
        </w:rPr>
        <w:t xml:space="preserve">9.4 </w:t>
      </w:r>
      <w:r w:rsidR="007E0BD0" w:rsidRPr="002E3887">
        <w:rPr>
          <w:b/>
        </w:rPr>
        <w:t>Er wordt gebruik gemaakt van specifieke technologie voor het beheren van bedrijfsmetadata. (Metadata zijn gegevens die de karakteristieken van bepaalde gegevens beschrijven. Het zijn dus eigenlijk data over data.) *</w:t>
      </w:r>
    </w:p>
    <w:p w:rsidR="007E0BD0" w:rsidRDefault="007E0BD0" w:rsidP="002E3887">
      <w:pPr>
        <w:pStyle w:val="Lijstalinea"/>
        <w:numPr>
          <w:ilvl w:val="0"/>
          <w:numId w:val="18"/>
        </w:numPr>
        <w:spacing w:after="0"/>
      </w:pPr>
      <w:r>
        <w:t>Geheel mee eens (5)</w:t>
      </w:r>
    </w:p>
    <w:p w:rsidR="007E0BD0" w:rsidRDefault="007E0BD0" w:rsidP="002E3887">
      <w:pPr>
        <w:pStyle w:val="Lijstalinea"/>
        <w:numPr>
          <w:ilvl w:val="0"/>
          <w:numId w:val="18"/>
        </w:numPr>
        <w:spacing w:after="0"/>
      </w:pPr>
      <w:r>
        <w:t>Mee eens (4)</w:t>
      </w:r>
    </w:p>
    <w:p w:rsidR="007E0BD0" w:rsidRDefault="007E0BD0" w:rsidP="002E3887">
      <w:pPr>
        <w:pStyle w:val="Lijstalinea"/>
        <w:numPr>
          <w:ilvl w:val="0"/>
          <w:numId w:val="18"/>
        </w:numPr>
        <w:spacing w:after="0"/>
      </w:pPr>
      <w:r>
        <w:t>Nog mee eens/oneens (3)</w:t>
      </w:r>
    </w:p>
    <w:p w:rsidR="007E0BD0" w:rsidRDefault="007E0BD0" w:rsidP="002E3887">
      <w:pPr>
        <w:pStyle w:val="Lijstalinea"/>
        <w:numPr>
          <w:ilvl w:val="0"/>
          <w:numId w:val="18"/>
        </w:numPr>
        <w:spacing w:after="0"/>
      </w:pPr>
      <w:r>
        <w:t>Mee oneens (2)</w:t>
      </w:r>
    </w:p>
    <w:p w:rsidR="007E0BD0" w:rsidRDefault="007E0BD0" w:rsidP="002E3887">
      <w:pPr>
        <w:pStyle w:val="Lijstalinea"/>
        <w:numPr>
          <w:ilvl w:val="0"/>
          <w:numId w:val="18"/>
        </w:numPr>
        <w:spacing w:after="0"/>
      </w:pPr>
      <w:r>
        <w:t>Geheel mee oneens (1)</w:t>
      </w:r>
    </w:p>
    <w:p w:rsidR="007E0BD0" w:rsidRDefault="007E0BD0" w:rsidP="007E0BD0">
      <w:pPr>
        <w:spacing w:after="0"/>
      </w:pPr>
    </w:p>
    <w:p w:rsidR="007E0BD0" w:rsidRPr="002E3887" w:rsidRDefault="00D73A6C" w:rsidP="007E0BD0">
      <w:pPr>
        <w:spacing w:after="0"/>
        <w:rPr>
          <w:b/>
        </w:rPr>
      </w:pPr>
      <w:r>
        <w:rPr>
          <w:b/>
        </w:rPr>
        <w:t xml:space="preserve">9.5 </w:t>
      </w:r>
      <w:r w:rsidR="007E0BD0" w:rsidRPr="002E3887">
        <w:rPr>
          <w:b/>
        </w:rPr>
        <w:t>Er wordt binnen de gehele onderneming gebruik gemaakt van</w:t>
      </w:r>
      <w:r w:rsidR="00963A01">
        <w:rPr>
          <w:b/>
        </w:rPr>
        <w:t xml:space="preserve"> één standaard metadata-model. </w:t>
      </w:r>
    </w:p>
    <w:p w:rsidR="007E0BD0" w:rsidRDefault="007E0BD0" w:rsidP="002E3887">
      <w:pPr>
        <w:pStyle w:val="Lijstalinea"/>
        <w:numPr>
          <w:ilvl w:val="0"/>
          <w:numId w:val="18"/>
        </w:numPr>
        <w:spacing w:after="0"/>
      </w:pPr>
      <w:r>
        <w:t>Geheel mee eens (5)</w:t>
      </w:r>
    </w:p>
    <w:p w:rsidR="007E0BD0" w:rsidRDefault="007E0BD0" w:rsidP="002E3887">
      <w:pPr>
        <w:pStyle w:val="Lijstalinea"/>
        <w:numPr>
          <w:ilvl w:val="0"/>
          <w:numId w:val="18"/>
        </w:numPr>
        <w:spacing w:after="0"/>
      </w:pPr>
      <w:r>
        <w:t>Mee eens (4)</w:t>
      </w:r>
    </w:p>
    <w:p w:rsidR="007E0BD0" w:rsidRDefault="007E0BD0" w:rsidP="002E3887">
      <w:pPr>
        <w:pStyle w:val="Lijstalinea"/>
        <w:numPr>
          <w:ilvl w:val="0"/>
          <w:numId w:val="18"/>
        </w:numPr>
        <w:spacing w:after="0"/>
      </w:pPr>
      <w:r>
        <w:t>Nog mee eens/oneens (3)</w:t>
      </w:r>
    </w:p>
    <w:p w:rsidR="007E0BD0" w:rsidRDefault="007E0BD0" w:rsidP="002E3887">
      <w:pPr>
        <w:pStyle w:val="Lijstalinea"/>
        <w:numPr>
          <w:ilvl w:val="0"/>
          <w:numId w:val="18"/>
        </w:numPr>
        <w:spacing w:after="0"/>
      </w:pPr>
      <w:r>
        <w:t>Mee oneens (2)</w:t>
      </w:r>
    </w:p>
    <w:p w:rsidR="007E0BD0" w:rsidRDefault="007E0BD0" w:rsidP="002E3887">
      <w:pPr>
        <w:pStyle w:val="Lijstalinea"/>
        <w:numPr>
          <w:ilvl w:val="0"/>
          <w:numId w:val="18"/>
        </w:numPr>
        <w:spacing w:after="0"/>
      </w:pPr>
      <w:r>
        <w:t>Geheel mee oneens (1)</w:t>
      </w:r>
    </w:p>
    <w:p w:rsidR="007E0BD0" w:rsidRDefault="007E0BD0" w:rsidP="007E0BD0">
      <w:pPr>
        <w:spacing w:after="0"/>
      </w:pPr>
    </w:p>
    <w:p w:rsidR="007E0BD0" w:rsidRPr="002E3887" w:rsidRDefault="00D73A6C" w:rsidP="007E0BD0">
      <w:pPr>
        <w:spacing w:after="0"/>
        <w:rPr>
          <w:b/>
        </w:rPr>
      </w:pPr>
      <w:r>
        <w:rPr>
          <w:b/>
        </w:rPr>
        <w:t xml:space="preserve">9.6 </w:t>
      </w:r>
      <w:r w:rsidR="007E0BD0" w:rsidRPr="002E3887">
        <w:rPr>
          <w:b/>
        </w:rPr>
        <w:t xml:space="preserve">De </w:t>
      </w:r>
      <w:r w:rsidR="00C25E40">
        <w:rPr>
          <w:b/>
        </w:rPr>
        <w:t>Organisatie</w:t>
      </w:r>
      <w:r w:rsidR="00E447F2">
        <w:rPr>
          <w:b/>
        </w:rPr>
        <w:t xml:space="preserve"> </w:t>
      </w:r>
      <w:r w:rsidR="007E0BD0" w:rsidRPr="002E3887">
        <w:rPr>
          <w:b/>
        </w:rPr>
        <w:t>legt voldoende focus op het meten van data trends en prestaties. *</w:t>
      </w:r>
    </w:p>
    <w:p w:rsidR="007E0BD0" w:rsidRDefault="007E0BD0" w:rsidP="002E3887">
      <w:pPr>
        <w:pStyle w:val="Lijstalinea"/>
        <w:numPr>
          <w:ilvl w:val="0"/>
          <w:numId w:val="18"/>
        </w:numPr>
        <w:spacing w:after="0"/>
      </w:pPr>
      <w:r>
        <w:t>Geheel mee eens (5)</w:t>
      </w:r>
    </w:p>
    <w:p w:rsidR="007E0BD0" w:rsidRDefault="007E0BD0" w:rsidP="002E3887">
      <w:pPr>
        <w:pStyle w:val="Lijstalinea"/>
        <w:numPr>
          <w:ilvl w:val="0"/>
          <w:numId w:val="18"/>
        </w:numPr>
        <w:spacing w:after="0"/>
      </w:pPr>
      <w:r>
        <w:t>Mee eens (4)</w:t>
      </w:r>
    </w:p>
    <w:p w:rsidR="007E0BD0" w:rsidRDefault="007E0BD0" w:rsidP="002E3887">
      <w:pPr>
        <w:pStyle w:val="Lijstalinea"/>
        <w:numPr>
          <w:ilvl w:val="0"/>
          <w:numId w:val="18"/>
        </w:numPr>
        <w:spacing w:after="0"/>
      </w:pPr>
      <w:r>
        <w:t>Nog mee eens/oneens (3)</w:t>
      </w:r>
    </w:p>
    <w:p w:rsidR="007E0BD0" w:rsidRDefault="007E0BD0" w:rsidP="002E3887">
      <w:pPr>
        <w:pStyle w:val="Lijstalinea"/>
        <w:numPr>
          <w:ilvl w:val="0"/>
          <w:numId w:val="18"/>
        </w:numPr>
        <w:spacing w:after="0"/>
      </w:pPr>
      <w:r>
        <w:t>Mee oneens (2)</w:t>
      </w:r>
    </w:p>
    <w:p w:rsidR="007E0BD0" w:rsidRDefault="007E0BD0" w:rsidP="002E3887">
      <w:pPr>
        <w:pStyle w:val="Lijstalinea"/>
        <w:numPr>
          <w:ilvl w:val="0"/>
          <w:numId w:val="18"/>
        </w:numPr>
        <w:spacing w:after="0"/>
      </w:pPr>
      <w:r>
        <w:t>Geheel mee oneens (1)</w:t>
      </w:r>
    </w:p>
    <w:p w:rsidR="007E0BD0" w:rsidRDefault="007E0BD0" w:rsidP="007E0BD0">
      <w:pPr>
        <w:spacing w:after="0"/>
      </w:pPr>
    </w:p>
    <w:p w:rsidR="007E0BD0" w:rsidRPr="002E3887" w:rsidRDefault="00D73A6C" w:rsidP="007E0BD0">
      <w:pPr>
        <w:spacing w:after="0"/>
        <w:rPr>
          <w:b/>
        </w:rPr>
      </w:pPr>
      <w:r>
        <w:rPr>
          <w:b/>
        </w:rPr>
        <w:t xml:space="preserve">9.7 </w:t>
      </w:r>
      <w:r w:rsidR="007E0BD0" w:rsidRPr="002E3887">
        <w:rPr>
          <w:b/>
        </w:rPr>
        <w:t>Er wordt bij gepubliceerde analyses (terug) verwezen naar de bron. *</w:t>
      </w:r>
    </w:p>
    <w:p w:rsidR="007E0BD0" w:rsidRDefault="007E0BD0" w:rsidP="002E3887">
      <w:pPr>
        <w:pStyle w:val="Lijstalinea"/>
        <w:numPr>
          <w:ilvl w:val="0"/>
          <w:numId w:val="18"/>
        </w:numPr>
        <w:spacing w:after="0"/>
      </w:pPr>
      <w:r>
        <w:t>Geheel mee eens (5)</w:t>
      </w:r>
    </w:p>
    <w:p w:rsidR="007E0BD0" w:rsidRDefault="007E0BD0" w:rsidP="002E3887">
      <w:pPr>
        <w:pStyle w:val="Lijstalinea"/>
        <w:numPr>
          <w:ilvl w:val="0"/>
          <w:numId w:val="18"/>
        </w:numPr>
        <w:spacing w:after="0"/>
      </w:pPr>
      <w:r>
        <w:t>Mee eens (4)</w:t>
      </w:r>
    </w:p>
    <w:p w:rsidR="007E0BD0" w:rsidRDefault="007E0BD0" w:rsidP="002E3887">
      <w:pPr>
        <w:pStyle w:val="Lijstalinea"/>
        <w:numPr>
          <w:ilvl w:val="0"/>
          <w:numId w:val="18"/>
        </w:numPr>
        <w:spacing w:after="0"/>
      </w:pPr>
      <w:r>
        <w:t>Nog mee eens/oneens (3)</w:t>
      </w:r>
    </w:p>
    <w:p w:rsidR="007E0BD0" w:rsidRDefault="007E0BD0" w:rsidP="002E3887">
      <w:pPr>
        <w:pStyle w:val="Lijstalinea"/>
        <w:numPr>
          <w:ilvl w:val="0"/>
          <w:numId w:val="18"/>
        </w:numPr>
        <w:spacing w:after="0"/>
      </w:pPr>
      <w:r>
        <w:t>Mee oneens (2)</w:t>
      </w:r>
    </w:p>
    <w:p w:rsidR="007E0BD0" w:rsidRDefault="007E0BD0" w:rsidP="002E3887">
      <w:pPr>
        <w:pStyle w:val="Lijstalinea"/>
        <w:numPr>
          <w:ilvl w:val="0"/>
          <w:numId w:val="18"/>
        </w:numPr>
        <w:spacing w:after="0"/>
      </w:pPr>
      <w:r>
        <w:t>Geheel mee oneens (1)</w:t>
      </w:r>
    </w:p>
    <w:p w:rsidR="007E0BD0" w:rsidRDefault="007E0BD0" w:rsidP="007E0BD0">
      <w:pPr>
        <w:spacing w:after="0"/>
      </w:pPr>
    </w:p>
    <w:p w:rsidR="007E0BD0" w:rsidRPr="00963A01" w:rsidRDefault="00963A01" w:rsidP="007E0BD0">
      <w:pPr>
        <w:spacing w:after="0"/>
        <w:rPr>
          <w:b/>
          <w:sz w:val="28"/>
          <w:szCs w:val="28"/>
        </w:rPr>
      </w:pPr>
      <w:r w:rsidRPr="00963A01">
        <w:rPr>
          <w:b/>
          <w:sz w:val="28"/>
          <w:szCs w:val="28"/>
        </w:rPr>
        <w:t>10</w:t>
      </w:r>
      <w:r>
        <w:rPr>
          <w:b/>
          <w:sz w:val="28"/>
          <w:szCs w:val="28"/>
        </w:rPr>
        <w:t>.</w:t>
      </w:r>
      <w:r w:rsidRPr="00963A01">
        <w:rPr>
          <w:b/>
          <w:sz w:val="28"/>
          <w:szCs w:val="28"/>
        </w:rPr>
        <w:t xml:space="preserve"> </w:t>
      </w:r>
      <w:r w:rsidR="007E0BD0" w:rsidRPr="00963A01">
        <w:rPr>
          <w:b/>
          <w:sz w:val="28"/>
          <w:szCs w:val="28"/>
        </w:rPr>
        <w:t>Data Quality</w:t>
      </w:r>
    </w:p>
    <w:p w:rsidR="007E0BD0" w:rsidRDefault="007E0BD0" w:rsidP="007E0BD0">
      <w:pPr>
        <w:spacing w:after="0"/>
      </w:pPr>
      <w:r>
        <w:t>Datakwaliteitsmanagement betreft het inzicht geven en advies geven over het verhogen van de kwaliteit van data.</w:t>
      </w:r>
    </w:p>
    <w:p w:rsidR="007E0BD0" w:rsidRDefault="007E0BD0" w:rsidP="007E0BD0">
      <w:pPr>
        <w:spacing w:after="0"/>
      </w:pPr>
      <w:r>
        <w:t>Dit door het analyseren van de feitelijke datakwaliteit en het rapporteren daarover.</w:t>
      </w:r>
    </w:p>
    <w:p w:rsidR="007E0BD0" w:rsidRDefault="007E0BD0" w:rsidP="007E0BD0">
      <w:pPr>
        <w:spacing w:after="0"/>
      </w:pPr>
      <w:r>
        <w:t>(Specificaties, Analyse, Meting, Verbetering)</w:t>
      </w:r>
    </w:p>
    <w:p w:rsidR="007E0BD0" w:rsidRDefault="007E0BD0" w:rsidP="007E0BD0">
      <w:pPr>
        <w:spacing w:after="0"/>
      </w:pPr>
    </w:p>
    <w:p w:rsidR="007E0BD0" w:rsidRDefault="007E0BD0" w:rsidP="007E0BD0">
      <w:pPr>
        <w:spacing w:after="0"/>
      </w:pPr>
      <w:r>
        <w:t>Als u de mate waarin Data Quality in de organisatie naar behoren is ingevuld een rapportcijfer moet geven, welk cijfer geeft u dan? (1 t/m 10)</w:t>
      </w:r>
    </w:p>
    <w:p w:rsidR="007E0BD0" w:rsidRDefault="007E0BD0" w:rsidP="007E0BD0">
      <w:pPr>
        <w:spacing w:after="0"/>
      </w:pPr>
    </w:p>
    <w:p w:rsidR="007E0BD0" w:rsidRPr="002E3887" w:rsidRDefault="0097142F" w:rsidP="007E0BD0">
      <w:pPr>
        <w:spacing w:after="0"/>
        <w:rPr>
          <w:b/>
        </w:rPr>
      </w:pPr>
      <w:r>
        <w:rPr>
          <w:b/>
        </w:rPr>
        <w:t xml:space="preserve">10.1 </w:t>
      </w:r>
      <w:r w:rsidR="007E0BD0" w:rsidRPr="002E3887">
        <w:rPr>
          <w:b/>
        </w:rPr>
        <w:t>Er zijn standaarden en definities toegepast om personeel dat verantwoordelijk is voor datamanagement of gegevensbeheer te ondersteunen teneinde tekortkomingen in datasets te kunnen identificeren (bijvoorbeeld: definitie, databereik of data-integratie). *</w:t>
      </w:r>
    </w:p>
    <w:p w:rsidR="007E0BD0" w:rsidRDefault="007E0BD0" w:rsidP="002E3887">
      <w:pPr>
        <w:pStyle w:val="Lijstalinea"/>
        <w:numPr>
          <w:ilvl w:val="0"/>
          <w:numId w:val="17"/>
        </w:numPr>
        <w:spacing w:after="0"/>
      </w:pPr>
      <w:r>
        <w:t>Geheel mee eens (5)</w:t>
      </w:r>
    </w:p>
    <w:p w:rsidR="007E0BD0" w:rsidRDefault="007E0BD0" w:rsidP="002E3887">
      <w:pPr>
        <w:pStyle w:val="Lijstalinea"/>
        <w:numPr>
          <w:ilvl w:val="0"/>
          <w:numId w:val="17"/>
        </w:numPr>
        <w:spacing w:after="0"/>
      </w:pPr>
      <w:r>
        <w:t>Mee eens (4)</w:t>
      </w:r>
    </w:p>
    <w:p w:rsidR="007E0BD0" w:rsidRDefault="007E0BD0" w:rsidP="002E3887">
      <w:pPr>
        <w:pStyle w:val="Lijstalinea"/>
        <w:numPr>
          <w:ilvl w:val="0"/>
          <w:numId w:val="17"/>
        </w:numPr>
        <w:spacing w:after="0"/>
      </w:pPr>
      <w:r>
        <w:t>Nog mee eens/oneens (3)</w:t>
      </w:r>
    </w:p>
    <w:p w:rsidR="007E0BD0" w:rsidRDefault="007E0BD0" w:rsidP="002E3887">
      <w:pPr>
        <w:pStyle w:val="Lijstalinea"/>
        <w:numPr>
          <w:ilvl w:val="0"/>
          <w:numId w:val="17"/>
        </w:numPr>
        <w:spacing w:after="0"/>
      </w:pPr>
      <w:r>
        <w:t>Mee oneens (2)</w:t>
      </w:r>
    </w:p>
    <w:p w:rsidR="007E0BD0" w:rsidRDefault="007E0BD0" w:rsidP="002E3887">
      <w:pPr>
        <w:pStyle w:val="Lijstalinea"/>
        <w:numPr>
          <w:ilvl w:val="0"/>
          <w:numId w:val="17"/>
        </w:numPr>
        <w:spacing w:after="0"/>
      </w:pPr>
      <w:r>
        <w:t>Geheel mee oneens (1)</w:t>
      </w:r>
    </w:p>
    <w:p w:rsidR="007E0BD0" w:rsidRDefault="007E0BD0" w:rsidP="007E0BD0">
      <w:pPr>
        <w:spacing w:after="0"/>
      </w:pPr>
    </w:p>
    <w:p w:rsidR="007E0BD0" w:rsidRPr="002E3887" w:rsidRDefault="0097142F" w:rsidP="007E0BD0">
      <w:pPr>
        <w:spacing w:after="0"/>
        <w:rPr>
          <w:b/>
        </w:rPr>
      </w:pPr>
      <w:r>
        <w:rPr>
          <w:b/>
        </w:rPr>
        <w:t xml:space="preserve">10.2 </w:t>
      </w:r>
      <w:r w:rsidR="007E0BD0" w:rsidRPr="002E3887">
        <w:rPr>
          <w:b/>
        </w:rPr>
        <w:t>KPI's van leidinggevenden worden beoordeeld in lijn met de kwaliteit van de informatie die wordt gebruikt om ze te ondersteunen. (welke kwaliteit van data heb je nodig op KPI's te beoordelen)? *</w:t>
      </w:r>
    </w:p>
    <w:p w:rsidR="007E0BD0" w:rsidRDefault="007E0BD0" w:rsidP="002E3887">
      <w:pPr>
        <w:pStyle w:val="Lijstalinea"/>
        <w:numPr>
          <w:ilvl w:val="0"/>
          <w:numId w:val="17"/>
        </w:numPr>
        <w:spacing w:after="0"/>
      </w:pPr>
      <w:r>
        <w:t>Geheel mee eens (5)</w:t>
      </w:r>
    </w:p>
    <w:p w:rsidR="007E0BD0" w:rsidRDefault="007E0BD0" w:rsidP="002E3887">
      <w:pPr>
        <w:pStyle w:val="Lijstalinea"/>
        <w:numPr>
          <w:ilvl w:val="0"/>
          <w:numId w:val="17"/>
        </w:numPr>
        <w:spacing w:after="0"/>
      </w:pPr>
      <w:r>
        <w:t>Mee eens (4)</w:t>
      </w:r>
    </w:p>
    <w:p w:rsidR="007E0BD0" w:rsidRDefault="007E0BD0" w:rsidP="002E3887">
      <w:pPr>
        <w:pStyle w:val="Lijstalinea"/>
        <w:numPr>
          <w:ilvl w:val="0"/>
          <w:numId w:val="17"/>
        </w:numPr>
        <w:spacing w:after="0"/>
      </w:pPr>
      <w:r>
        <w:t>Nog mee eens/oneens (3)</w:t>
      </w:r>
    </w:p>
    <w:p w:rsidR="007E0BD0" w:rsidRDefault="007E0BD0" w:rsidP="002E3887">
      <w:pPr>
        <w:pStyle w:val="Lijstalinea"/>
        <w:numPr>
          <w:ilvl w:val="0"/>
          <w:numId w:val="17"/>
        </w:numPr>
        <w:spacing w:after="0"/>
      </w:pPr>
      <w:r>
        <w:t>Mee oneens (2)</w:t>
      </w:r>
    </w:p>
    <w:p w:rsidR="007E0BD0" w:rsidRDefault="007E0BD0" w:rsidP="002E3887">
      <w:pPr>
        <w:pStyle w:val="Lijstalinea"/>
        <w:numPr>
          <w:ilvl w:val="0"/>
          <w:numId w:val="17"/>
        </w:numPr>
        <w:spacing w:after="0"/>
      </w:pPr>
      <w:r>
        <w:t>Geheel mee oneens (1)</w:t>
      </w:r>
    </w:p>
    <w:p w:rsidR="007E0BD0" w:rsidRDefault="007E0BD0" w:rsidP="007E0BD0">
      <w:pPr>
        <w:spacing w:after="0"/>
      </w:pPr>
    </w:p>
    <w:p w:rsidR="007E0BD0" w:rsidRPr="002E3887" w:rsidRDefault="0097142F" w:rsidP="007E0BD0">
      <w:pPr>
        <w:spacing w:after="0"/>
        <w:rPr>
          <w:b/>
        </w:rPr>
      </w:pPr>
      <w:r>
        <w:rPr>
          <w:b/>
        </w:rPr>
        <w:t xml:space="preserve">10.3 </w:t>
      </w:r>
      <w:r w:rsidR="007E0BD0" w:rsidRPr="002E3887">
        <w:rPr>
          <w:b/>
        </w:rPr>
        <w:t>Er zijn beleid en processen opgesteld voor het meten van datakwaliteit en het toewijzen van bijbehorende verantwoordelijkheden. *</w:t>
      </w:r>
    </w:p>
    <w:p w:rsidR="007E0BD0" w:rsidRDefault="007E0BD0" w:rsidP="002E3887">
      <w:pPr>
        <w:pStyle w:val="Lijstalinea"/>
        <w:numPr>
          <w:ilvl w:val="0"/>
          <w:numId w:val="17"/>
        </w:numPr>
        <w:spacing w:after="0"/>
      </w:pPr>
      <w:r>
        <w:t>Geheel mee eens (5)</w:t>
      </w:r>
    </w:p>
    <w:p w:rsidR="007E0BD0" w:rsidRDefault="007E0BD0" w:rsidP="002E3887">
      <w:pPr>
        <w:pStyle w:val="Lijstalinea"/>
        <w:numPr>
          <w:ilvl w:val="0"/>
          <w:numId w:val="17"/>
        </w:numPr>
        <w:spacing w:after="0"/>
      </w:pPr>
      <w:r>
        <w:t>Mee eens (4)</w:t>
      </w:r>
    </w:p>
    <w:p w:rsidR="007E0BD0" w:rsidRDefault="007E0BD0" w:rsidP="002E3887">
      <w:pPr>
        <w:pStyle w:val="Lijstalinea"/>
        <w:numPr>
          <w:ilvl w:val="0"/>
          <w:numId w:val="17"/>
        </w:numPr>
        <w:spacing w:after="0"/>
      </w:pPr>
      <w:r>
        <w:t>Nog mee eens/oneens (3)</w:t>
      </w:r>
    </w:p>
    <w:p w:rsidR="007E0BD0" w:rsidRDefault="007E0BD0" w:rsidP="002E3887">
      <w:pPr>
        <w:pStyle w:val="Lijstalinea"/>
        <w:numPr>
          <w:ilvl w:val="0"/>
          <w:numId w:val="17"/>
        </w:numPr>
        <w:spacing w:after="0"/>
      </w:pPr>
      <w:r>
        <w:t>Mee oneens (2)</w:t>
      </w:r>
    </w:p>
    <w:p w:rsidR="007E0BD0" w:rsidRDefault="007E0BD0" w:rsidP="002E3887">
      <w:pPr>
        <w:pStyle w:val="Lijstalinea"/>
        <w:numPr>
          <w:ilvl w:val="0"/>
          <w:numId w:val="17"/>
        </w:numPr>
        <w:spacing w:after="0"/>
      </w:pPr>
      <w:r>
        <w:t>Geheel mee oneens (1)</w:t>
      </w:r>
    </w:p>
    <w:p w:rsidR="007E0BD0" w:rsidRDefault="007E0BD0" w:rsidP="007E0BD0">
      <w:pPr>
        <w:spacing w:after="0"/>
      </w:pPr>
    </w:p>
    <w:p w:rsidR="00963A01" w:rsidRDefault="00963A01" w:rsidP="007E0BD0">
      <w:pPr>
        <w:spacing w:after="0"/>
      </w:pPr>
    </w:p>
    <w:p w:rsidR="00963A01" w:rsidRDefault="00963A01" w:rsidP="007E0BD0">
      <w:pPr>
        <w:spacing w:after="0"/>
      </w:pPr>
    </w:p>
    <w:p w:rsidR="00963A01" w:rsidRDefault="00963A01" w:rsidP="007E0BD0">
      <w:pPr>
        <w:spacing w:after="0"/>
      </w:pPr>
    </w:p>
    <w:p w:rsidR="007E0BD0" w:rsidRPr="002E3887" w:rsidRDefault="0097142F" w:rsidP="007E0BD0">
      <w:pPr>
        <w:spacing w:after="0"/>
        <w:rPr>
          <w:b/>
        </w:rPr>
      </w:pPr>
      <w:r>
        <w:rPr>
          <w:b/>
        </w:rPr>
        <w:lastRenderedPageBreak/>
        <w:t xml:space="preserve">10.4 </w:t>
      </w:r>
      <w:r w:rsidR="007E0BD0" w:rsidRPr="002E3887">
        <w:rPr>
          <w:b/>
        </w:rPr>
        <w:t>Er zijn geautomatiseerde oplossingen voor afstemming en het analyseren van een probleem vanuit verschillende invalshoeken, in werking gesteld ten behoeve van kritieke data. *</w:t>
      </w:r>
    </w:p>
    <w:p w:rsidR="007E0BD0" w:rsidRDefault="007E0BD0" w:rsidP="002E3887">
      <w:pPr>
        <w:pStyle w:val="Lijstalinea"/>
        <w:numPr>
          <w:ilvl w:val="0"/>
          <w:numId w:val="17"/>
        </w:numPr>
        <w:spacing w:after="0"/>
      </w:pPr>
      <w:r>
        <w:t>Geheel mee eens (5)</w:t>
      </w:r>
    </w:p>
    <w:p w:rsidR="007E0BD0" w:rsidRDefault="007E0BD0" w:rsidP="002E3887">
      <w:pPr>
        <w:pStyle w:val="Lijstalinea"/>
        <w:numPr>
          <w:ilvl w:val="0"/>
          <w:numId w:val="17"/>
        </w:numPr>
        <w:spacing w:after="0"/>
      </w:pPr>
      <w:r>
        <w:t>Mee eens (4)</w:t>
      </w:r>
    </w:p>
    <w:p w:rsidR="007E0BD0" w:rsidRDefault="007E0BD0" w:rsidP="002E3887">
      <w:pPr>
        <w:pStyle w:val="Lijstalinea"/>
        <w:numPr>
          <w:ilvl w:val="0"/>
          <w:numId w:val="17"/>
        </w:numPr>
        <w:spacing w:after="0"/>
      </w:pPr>
      <w:r>
        <w:t>Nog mee eens/oneens (3)</w:t>
      </w:r>
    </w:p>
    <w:p w:rsidR="007E0BD0" w:rsidRDefault="007E0BD0" w:rsidP="002E3887">
      <w:pPr>
        <w:pStyle w:val="Lijstalinea"/>
        <w:numPr>
          <w:ilvl w:val="0"/>
          <w:numId w:val="17"/>
        </w:numPr>
        <w:spacing w:after="0"/>
      </w:pPr>
      <w:r>
        <w:t>Mee oneens (2)</w:t>
      </w:r>
    </w:p>
    <w:p w:rsidR="007E0BD0" w:rsidRDefault="007E0BD0" w:rsidP="002E3887">
      <w:pPr>
        <w:pStyle w:val="Lijstalinea"/>
        <w:numPr>
          <w:ilvl w:val="0"/>
          <w:numId w:val="17"/>
        </w:numPr>
        <w:spacing w:after="0"/>
      </w:pPr>
      <w:r>
        <w:t>Geheel mee oneens (1)</w:t>
      </w:r>
    </w:p>
    <w:p w:rsidR="007E0BD0" w:rsidRDefault="007E0BD0" w:rsidP="007E0BD0">
      <w:pPr>
        <w:spacing w:after="0"/>
      </w:pPr>
    </w:p>
    <w:p w:rsidR="007E0BD0" w:rsidRPr="002E3887" w:rsidRDefault="0097142F" w:rsidP="007E0BD0">
      <w:pPr>
        <w:spacing w:after="0"/>
        <w:rPr>
          <w:b/>
        </w:rPr>
      </w:pPr>
      <w:r>
        <w:rPr>
          <w:b/>
        </w:rPr>
        <w:t xml:space="preserve">10.5 </w:t>
      </w:r>
      <w:r w:rsidR="007E0BD0" w:rsidRPr="002E3887">
        <w:rPr>
          <w:b/>
        </w:rPr>
        <w:t>De datakwaliteit strategie van de organisatie stimuleert het rapporteren van kwantitatieve maatregelen. (meten van het aantal datakwaliteit issues en de maatregelen die moeten worden genomen) *</w:t>
      </w:r>
    </w:p>
    <w:p w:rsidR="007E0BD0" w:rsidRDefault="007E0BD0" w:rsidP="002E3887">
      <w:pPr>
        <w:pStyle w:val="Lijstalinea"/>
        <w:numPr>
          <w:ilvl w:val="0"/>
          <w:numId w:val="16"/>
        </w:numPr>
        <w:spacing w:after="0"/>
      </w:pPr>
      <w:r>
        <w:t>Geheel mee eens (5)</w:t>
      </w:r>
    </w:p>
    <w:p w:rsidR="007E0BD0" w:rsidRDefault="007E0BD0" w:rsidP="002E3887">
      <w:pPr>
        <w:pStyle w:val="Lijstalinea"/>
        <w:numPr>
          <w:ilvl w:val="0"/>
          <w:numId w:val="16"/>
        </w:numPr>
        <w:spacing w:after="0"/>
      </w:pPr>
      <w:r>
        <w:t>Mee eens (4)</w:t>
      </w:r>
    </w:p>
    <w:p w:rsidR="007E0BD0" w:rsidRDefault="007E0BD0" w:rsidP="002E3887">
      <w:pPr>
        <w:pStyle w:val="Lijstalinea"/>
        <w:numPr>
          <w:ilvl w:val="0"/>
          <w:numId w:val="16"/>
        </w:numPr>
        <w:spacing w:after="0"/>
      </w:pPr>
      <w:r>
        <w:t>Nog mee eens/oneens (3)</w:t>
      </w:r>
    </w:p>
    <w:p w:rsidR="007E0BD0" w:rsidRDefault="007E0BD0" w:rsidP="002E3887">
      <w:pPr>
        <w:pStyle w:val="Lijstalinea"/>
        <w:numPr>
          <w:ilvl w:val="0"/>
          <w:numId w:val="16"/>
        </w:numPr>
        <w:spacing w:after="0"/>
      </w:pPr>
      <w:r>
        <w:t>Mee oneens (2)</w:t>
      </w:r>
    </w:p>
    <w:p w:rsidR="007E0BD0" w:rsidRDefault="007E0BD0" w:rsidP="002E3887">
      <w:pPr>
        <w:pStyle w:val="Lijstalinea"/>
        <w:numPr>
          <w:ilvl w:val="0"/>
          <w:numId w:val="16"/>
        </w:numPr>
        <w:spacing w:after="0"/>
      </w:pPr>
      <w:r>
        <w:t>Geheel mee oneens (1)</w:t>
      </w:r>
    </w:p>
    <w:p w:rsidR="007E0BD0" w:rsidRDefault="007E0BD0" w:rsidP="007E0BD0">
      <w:pPr>
        <w:spacing w:after="0"/>
      </w:pPr>
    </w:p>
    <w:p w:rsidR="007E0BD0" w:rsidRPr="002E3887" w:rsidRDefault="0097142F" w:rsidP="007E0BD0">
      <w:pPr>
        <w:spacing w:after="0"/>
        <w:rPr>
          <w:b/>
        </w:rPr>
      </w:pPr>
      <w:r>
        <w:rPr>
          <w:b/>
        </w:rPr>
        <w:t xml:space="preserve">10.6 </w:t>
      </w:r>
      <w:r w:rsidR="007E0BD0" w:rsidRPr="002E3887">
        <w:rPr>
          <w:b/>
        </w:rPr>
        <w:t>Het front-office/operationeel personeel wordt beloond voor het ver</w:t>
      </w:r>
      <w:r w:rsidR="002E3887" w:rsidRPr="002E3887">
        <w:rPr>
          <w:b/>
        </w:rPr>
        <w:t xml:space="preserve">zamelen van hoogwaardige data. </w:t>
      </w:r>
    </w:p>
    <w:p w:rsidR="007E0BD0" w:rsidRDefault="007E0BD0" w:rsidP="002E3887">
      <w:pPr>
        <w:pStyle w:val="Lijstalinea"/>
        <w:numPr>
          <w:ilvl w:val="0"/>
          <w:numId w:val="15"/>
        </w:numPr>
        <w:spacing w:after="0"/>
      </w:pPr>
      <w:r>
        <w:t>Geheel mee eens (5)</w:t>
      </w:r>
    </w:p>
    <w:p w:rsidR="007E0BD0" w:rsidRDefault="007E0BD0" w:rsidP="002E3887">
      <w:pPr>
        <w:pStyle w:val="Lijstalinea"/>
        <w:numPr>
          <w:ilvl w:val="0"/>
          <w:numId w:val="15"/>
        </w:numPr>
        <w:spacing w:after="0"/>
      </w:pPr>
      <w:r>
        <w:t>Mee eens (4)</w:t>
      </w:r>
    </w:p>
    <w:p w:rsidR="007E0BD0" w:rsidRDefault="007E0BD0" w:rsidP="002E3887">
      <w:pPr>
        <w:pStyle w:val="Lijstalinea"/>
        <w:numPr>
          <w:ilvl w:val="0"/>
          <w:numId w:val="15"/>
        </w:numPr>
        <w:spacing w:after="0"/>
      </w:pPr>
      <w:r>
        <w:t>Nog mee eens/oneens (3)</w:t>
      </w:r>
    </w:p>
    <w:p w:rsidR="007E0BD0" w:rsidRDefault="007E0BD0" w:rsidP="002E3887">
      <w:pPr>
        <w:pStyle w:val="Lijstalinea"/>
        <w:numPr>
          <w:ilvl w:val="0"/>
          <w:numId w:val="15"/>
        </w:numPr>
        <w:spacing w:after="0"/>
      </w:pPr>
      <w:r>
        <w:t>Mee oneens (2)</w:t>
      </w:r>
    </w:p>
    <w:p w:rsidR="007E0BD0" w:rsidRDefault="007E0BD0" w:rsidP="002E3887">
      <w:pPr>
        <w:pStyle w:val="Lijstalinea"/>
        <w:numPr>
          <w:ilvl w:val="0"/>
          <w:numId w:val="15"/>
        </w:numPr>
        <w:spacing w:after="0"/>
      </w:pPr>
      <w:r>
        <w:t>Geheel mee oneens (1)</w:t>
      </w:r>
    </w:p>
    <w:p w:rsidR="007E0BD0" w:rsidRDefault="007E0BD0" w:rsidP="007E0BD0">
      <w:pPr>
        <w:spacing w:after="0"/>
      </w:pPr>
    </w:p>
    <w:p w:rsidR="007E0BD0" w:rsidRPr="002E3887" w:rsidRDefault="0097142F" w:rsidP="007E0BD0">
      <w:pPr>
        <w:spacing w:after="0"/>
        <w:rPr>
          <w:b/>
        </w:rPr>
      </w:pPr>
      <w:r>
        <w:rPr>
          <w:b/>
        </w:rPr>
        <w:t xml:space="preserve">10.7 </w:t>
      </w:r>
      <w:r w:rsidR="007E0BD0" w:rsidRPr="002E3887">
        <w:rPr>
          <w:b/>
        </w:rPr>
        <w:t xml:space="preserve">Standaarden voor datakwaliteit worden binnen de </w:t>
      </w:r>
      <w:r w:rsidR="00C25E40">
        <w:rPr>
          <w:b/>
        </w:rPr>
        <w:t>Organisatie</w:t>
      </w:r>
      <w:r w:rsidR="007E0BD0" w:rsidRPr="002E3887">
        <w:rPr>
          <w:b/>
        </w:rPr>
        <w:t xml:space="preserve"> gedefinieerd als onderdeel van het bredere </w:t>
      </w:r>
      <w:r w:rsidR="00C25E40">
        <w:rPr>
          <w:b/>
        </w:rPr>
        <w:t>Organisatie</w:t>
      </w:r>
      <w:r w:rsidR="007E0BD0" w:rsidRPr="002E3887">
        <w:rPr>
          <w:b/>
        </w:rPr>
        <w:t xml:space="preserve"> beleid. (Verwijst het bestaande </w:t>
      </w:r>
      <w:r w:rsidR="00C25E40">
        <w:rPr>
          <w:b/>
        </w:rPr>
        <w:t>Organisatie</w:t>
      </w:r>
      <w:r w:rsidR="007E0BD0" w:rsidRPr="002E3887">
        <w:rPr>
          <w:b/>
        </w:rPr>
        <w:t xml:space="preserve"> beleid voor beslissingen die moeten worden genomen op basis van rapportage statistieken bijvoorbeeld naar datakwaliteit of betrouwbaarheid)? *</w:t>
      </w:r>
    </w:p>
    <w:p w:rsidR="007E0BD0" w:rsidRDefault="007E0BD0" w:rsidP="002E3887">
      <w:pPr>
        <w:pStyle w:val="Lijstalinea"/>
        <w:numPr>
          <w:ilvl w:val="0"/>
          <w:numId w:val="15"/>
        </w:numPr>
        <w:spacing w:after="0"/>
      </w:pPr>
      <w:r>
        <w:t>Geheel mee eens (5)</w:t>
      </w:r>
    </w:p>
    <w:p w:rsidR="007E0BD0" w:rsidRDefault="007E0BD0" w:rsidP="002E3887">
      <w:pPr>
        <w:pStyle w:val="Lijstalinea"/>
        <w:numPr>
          <w:ilvl w:val="0"/>
          <w:numId w:val="15"/>
        </w:numPr>
        <w:spacing w:after="0"/>
      </w:pPr>
      <w:r>
        <w:t>Mee eens (4)</w:t>
      </w:r>
    </w:p>
    <w:p w:rsidR="007E0BD0" w:rsidRDefault="007E0BD0" w:rsidP="002E3887">
      <w:pPr>
        <w:pStyle w:val="Lijstalinea"/>
        <w:numPr>
          <w:ilvl w:val="0"/>
          <w:numId w:val="15"/>
        </w:numPr>
        <w:spacing w:after="0"/>
      </w:pPr>
      <w:r>
        <w:t>Nog mee eens/oneens (3)</w:t>
      </w:r>
    </w:p>
    <w:p w:rsidR="007E0BD0" w:rsidRDefault="007E0BD0" w:rsidP="002E3887">
      <w:pPr>
        <w:pStyle w:val="Lijstalinea"/>
        <w:numPr>
          <w:ilvl w:val="0"/>
          <w:numId w:val="15"/>
        </w:numPr>
        <w:spacing w:after="0"/>
      </w:pPr>
      <w:r>
        <w:t>Mee oneens (2)</w:t>
      </w:r>
    </w:p>
    <w:p w:rsidR="007E0BD0" w:rsidRDefault="007E0BD0" w:rsidP="002E3887">
      <w:pPr>
        <w:pStyle w:val="Lijstalinea"/>
        <w:numPr>
          <w:ilvl w:val="0"/>
          <w:numId w:val="15"/>
        </w:numPr>
        <w:spacing w:after="0"/>
      </w:pPr>
      <w:r>
        <w:t>Geheel mee oneens (1)</w:t>
      </w:r>
    </w:p>
    <w:p w:rsidR="007E0BD0" w:rsidRDefault="007E0BD0" w:rsidP="007E0BD0">
      <w:pPr>
        <w:spacing w:after="0"/>
      </w:pPr>
    </w:p>
    <w:p w:rsidR="00E447F2" w:rsidRDefault="00E447F2" w:rsidP="007E0BD0">
      <w:pPr>
        <w:spacing w:after="0"/>
        <w:rPr>
          <w:b/>
          <w:sz w:val="28"/>
          <w:szCs w:val="28"/>
        </w:rPr>
      </w:pPr>
    </w:p>
    <w:p w:rsidR="00E447F2" w:rsidRDefault="00E447F2" w:rsidP="007E0BD0">
      <w:pPr>
        <w:spacing w:after="0"/>
        <w:rPr>
          <w:b/>
          <w:sz w:val="28"/>
          <w:szCs w:val="28"/>
        </w:rPr>
      </w:pPr>
    </w:p>
    <w:p w:rsidR="007E0BD0" w:rsidRPr="007E0BD0" w:rsidRDefault="00963A01" w:rsidP="007E0BD0">
      <w:pPr>
        <w:spacing w:after="0"/>
        <w:rPr>
          <w:b/>
          <w:sz w:val="28"/>
          <w:szCs w:val="28"/>
        </w:rPr>
      </w:pPr>
      <w:r>
        <w:rPr>
          <w:b/>
          <w:sz w:val="28"/>
          <w:szCs w:val="28"/>
        </w:rPr>
        <w:t xml:space="preserve">11. </w:t>
      </w:r>
      <w:r w:rsidR="007E0BD0" w:rsidRPr="007E0BD0">
        <w:rPr>
          <w:b/>
          <w:sz w:val="28"/>
          <w:szCs w:val="28"/>
        </w:rPr>
        <w:t>Data Integration &amp; Interoperability</w:t>
      </w:r>
    </w:p>
    <w:p w:rsidR="007E0BD0" w:rsidRDefault="007E0BD0" w:rsidP="007E0BD0">
      <w:pPr>
        <w:spacing w:after="0"/>
      </w:pPr>
      <w:r>
        <w:t>Integreren van Data en het hergebruiken ervan.</w:t>
      </w:r>
    </w:p>
    <w:p w:rsidR="007E0BD0" w:rsidRDefault="007E0BD0" w:rsidP="007E0BD0">
      <w:pPr>
        <w:spacing w:after="0"/>
      </w:pPr>
    </w:p>
    <w:p w:rsidR="007E0BD0" w:rsidRPr="007E0BD0" w:rsidRDefault="007E0BD0" w:rsidP="007E0BD0">
      <w:pPr>
        <w:spacing w:after="0"/>
        <w:rPr>
          <w:i/>
        </w:rPr>
      </w:pPr>
      <w:r w:rsidRPr="007E0BD0">
        <w:rPr>
          <w:i/>
        </w:rPr>
        <w:t>Als u de mate waarin Data Integration &amp; Interoperability Data in de organisatie naar behoren is ingevuld een rapportcijfer moet geven, welk cijfer geeft u dan? (1 t/m 10)</w:t>
      </w:r>
    </w:p>
    <w:p w:rsidR="00963A01" w:rsidRDefault="00963A01">
      <w:r>
        <w:br w:type="page"/>
      </w:r>
    </w:p>
    <w:p w:rsidR="007E0BD0" w:rsidRDefault="007E0BD0" w:rsidP="007E0BD0">
      <w:pPr>
        <w:spacing w:after="0"/>
      </w:pPr>
    </w:p>
    <w:p w:rsidR="007E0BD0" w:rsidRPr="002E3887" w:rsidRDefault="0097142F" w:rsidP="007E0BD0">
      <w:pPr>
        <w:spacing w:after="0"/>
        <w:rPr>
          <w:b/>
        </w:rPr>
      </w:pPr>
      <w:r>
        <w:rPr>
          <w:b/>
        </w:rPr>
        <w:t xml:space="preserve">11.1 </w:t>
      </w:r>
      <w:r w:rsidR="007E0BD0" w:rsidRPr="002E3887">
        <w:rPr>
          <w:b/>
        </w:rPr>
        <w:t xml:space="preserve">Binnen de </w:t>
      </w:r>
      <w:r w:rsidR="00C25E40">
        <w:rPr>
          <w:b/>
        </w:rPr>
        <w:t>Organisatie</w:t>
      </w:r>
      <w:r w:rsidR="007E0BD0" w:rsidRPr="002E3887">
        <w:rPr>
          <w:b/>
        </w:rPr>
        <w:t xml:space="preserve"> worden Data-interfaces met externe partijen bewaakt en gerapporteerd. (Bijvoorbeeld: registratie van ontvangen nieuwe referentiedata, transactieomvang, etc.) *</w:t>
      </w:r>
    </w:p>
    <w:p w:rsidR="007E0BD0" w:rsidRDefault="007E0BD0" w:rsidP="002E3887">
      <w:pPr>
        <w:pStyle w:val="Lijstalinea"/>
        <w:numPr>
          <w:ilvl w:val="0"/>
          <w:numId w:val="14"/>
        </w:numPr>
        <w:spacing w:after="0"/>
      </w:pPr>
      <w:r>
        <w:t>Geheel mee eens (5)</w:t>
      </w:r>
    </w:p>
    <w:p w:rsidR="007E0BD0" w:rsidRDefault="007E0BD0" w:rsidP="002E3887">
      <w:pPr>
        <w:pStyle w:val="Lijstalinea"/>
        <w:numPr>
          <w:ilvl w:val="0"/>
          <w:numId w:val="14"/>
        </w:numPr>
        <w:spacing w:after="0"/>
      </w:pPr>
      <w:r>
        <w:t>Mee eens (4)</w:t>
      </w:r>
    </w:p>
    <w:p w:rsidR="007E0BD0" w:rsidRDefault="007E0BD0" w:rsidP="002E3887">
      <w:pPr>
        <w:pStyle w:val="Lijstalinea"/>
        <w:numPr>
          <w:ilvl w:val="0"/>
          <w:numId w:val="14"/>
        </w:numPr>
        <w:spacing w:after="0"/>
      </w:pPr>
      <w:r>
        <w:t>Nog mee eens/oneens (3)</w:t>
      </w:r>
    </w:p>
    <w:p w:rsidR="007E0BD0" w:rsidRDefault="007E0BD0" w:rsidP="002E3887">
      <w:pPr>
        <w:pStyle w:val="Lijstalinea"/>
        <w:numPr>
          <w:ilvl w:val="0"/>
          <w:numId w:val="14"/>
        </w:numPr>
        <w:spacing w:after="0"/>
      </w:pPr>
      <w:r>
        <w:t>Mee oneens (2)</w:t>
      </w:r>
    </w:p>
    <w:p w:rsidR="007E0BD0" w:rsidRDefault="007E0BD0" w:rsidP="002E3887">
      <w:pPr>
        <w:pStyle w:val="Lijstalinea"/>
        <w:numPr>
          <w:ilvl w:val="0"/>
          <w:numId w:val="14"/>
        </w:numPr>
        <w:spacing w:after="0"/>
      </w:pPr>
      <w:r>
        <w:t>Geheel mee oneens (1)</w:t>
      </w:r>
    </w:p>
    <w:p w:rsidR="002E3887" w:rsidRDefault="002E3887" w:rsidP="007E0BD0">
      <w:pPr>
        <w:spacing w:after="0"/>
      </w:pPr>
    </w:p>
    <w:p w:rsidR="007E0BD0" w:rsidRPr="002E3887" w:rsidRDefault="0097142F" w:rsidP="007E0BD0">
      <w:pPr>
        <w:spacing w:after="0"/>
        <w:rPr>
          <w:b/>
        </w:rPr>
      </w:pPr>
      <w:r>
        <w:rPr>
          <w:b/>
        </w:rPr>
        <w:t xml:space="preserve">11.2 </w:t>
      </w:r>
      <w:r w:rsidR="007E0BD0" w:rsidRPr="002E3887">
        <w:rPr>
          <w:b/>
        </w:rPr>
        <w:t xml:space="preserve">De </w:t>
      </w:r>
      <w:r w:rsidR="00C25E40">
        <w:rPr>
          <w:b/>
        </w:rPr>
        <w:t>Organisatie</w:t>
      </w:r>
      <w:r w:rsidR="00E447F2">
        <w:rPr>
          <w:b/>
        </w:rPr>
        <w:t xml:space="preserve"> </w:t>
      </w:r>
      <w:r w:rsidR="007E0BD0" w:rsidRPr="002E3887">
        <w:rPr>
          <w:b/>
        </w:rPr>
        <w:t>houdt zich strikt aan de gedachte dat één dataterm slechts één betekenis heeft voor de gehele organisatie. *</w:t>
      </w:r>
    </w:p>
    <w:p w:rsidR="007E0BD0" w:rsidRDefault="007E0BD0" w:rsidP="002E3887">
      <w:pPr>
        <w:pStyle w:val="Lijstalinea"/>
        <w:numPr>
          <w:ilvl w:val="0"/>
          <w:numId w:val="14"/>
        </w:numPr>
        <w:spacing w:after="0"/>
      </w:pPr>
      <w:r>
        <w:t>Geheel mee eens (5)</w:t>
      </w:r>
    </w:p>
    <w:p w:rsidR="007E0BD0" w:rsidRDefault="007E0BD0" w:rsidP="002E3887">
      <w:pPr>
        <w:pStyle w:val="Lijstalinea"/>
        <w:numPr>
          <w:ilvl w:val="0"/>
          <w:numId w:val="14"/>
        </w:numPr>
        <w:spacing w:after="0"/>
      </w:pPr>
      <w:r>
        <w:t>Mee eens (4)</w:t>
      </w:r>
    </w:p>
    <w:p w:rsidR="007E0BD0" w:rsidRDefault="007E0BD0" w:rsidP="002E3887">
      <w:pPr>
        <w:pStyle w:val="Lijstalinea"/>
        <w:numPr>
          <w:ilvl w:val="0"/>
          <w:numId w:val="14"/>
        </w:numPr>
        <w:spacing w:after="0"/>
      </w:pPr>
      <w:r>
        <w:t>Nog mee eens/oneens (3)</w:t>
      </w:r>
    </w:p>
    <w:p w:rsidR="007E0BD0" w:rsidRDefault="007E0BD0" w:rsidP="002E3887">
      <w:pPr>
        <w:pStyle w:val="Lijstalinea"/>
        <w:numPr>
          <w:ilvl w:val="0"/>
          <w:numId w:val="14"/>
        </w:numPr>
        <w:spacing w:after="0"/>
      </w:pPr>
      <w:r>
        <w:t>Mee oneens (2)</w:t>
      </w:r>
    </w:p>
    <w:p w:rsidR="007E0BD0" w:rsidRDefault="007E0BD0" w:rsidP="002E3887">
      <w:pPr>
        <w:pStyle w:val="Lijstalinea"/>
        <w:numPr>
          <w:ilvl w:val="0"/>
          <w:numId w:val="14"/>
        </w:numPr>
        <w:spacing w:after="0"/>
      </w:pPr>
      <w:r>
        <w:t>Geheel mee oneens (1)</w:t>
      </w:r>
    </w:p>
    <w:p w:rsidR="002E3887" w:rsidRDefault="002E3887" w:rsidP="007E0BD0">
      <w:pPr>
        <w:spacing w:after="0"/>
      </w:pPr>
    </w:p>
    <w:p w:rsidR="007E0BD0" w:rsidRPr="002E3887" w:rsidRDefault="0097142F" w:rsidP="007E0BD0">
      <w:pPr>
        <w:spacing w:after="0"/>
        <w:rPr>
          <w:b/>
        </w:rPr>
      </w:pPr>
      <w:r>
        <w:rPr>
          <w:b/>
        </w:rPr>
        <w:t xml:space="preserve">11.3 </w:t>
      </w:r>
      <w:r w:rsidR="007E0BD0" w:rsidRPr="002E3887">
        <w:rPr>
          <w:b/>
        </w:rPr>
        <w:t xml:space="preserve">Processen en werkwijzen zijn binnen de </w:t>
      </w:r>
      <w:r w:rsidR="00C25E40">
        <w:rPr>
          <w:b/>
        </w:rPr>
        <w:t>Organisatie</w:t>
      </w:r>
      <w:r w:rsidR="00E447F2">
        <w:rPr>
          <w:b/>
        </w:rPr>
        <w:t xml:space="preserve"> </w:t>
      </w:r>
      <w:r w:rsidR="007E0BD0" w:rsidRPr="002E3887">
        <w:rPr>
          <w:b/>
        </w:rPr>
        <w:t>verankerd met als doel data te meten en in kaart te brengen (profiling)? *</w:t>
      </w:r>
    </w:p>
    <w:p w:rsidR="007E0BD0" w:rsidRDefault="007E0BD0" w:rsidP="002E3887">
      <w:pPr>
        <w:pStyle w:val="Lijstalinea"/>
        <w:numPr>
          <w:ilvl w:val="0"/>
          <w:numId w:val="13"/>
        </w:numPr>
        <w:spacing w:after="0"/>
      </w:pPr>
      <w:r>
        <w:t>Geheel mee eens (5)</w:t>
      </w:r>
    </w:p>
    <w:p w:rsidR="007E0BD0" w:rsidRDefault="007E0BD0" w:rsidP="002E3887">
      <w:pPr>
        <w:pStyle w:val="Lijstalinea"/>
        <w:numPr>
          <w:ilvl w:val="0"/>
          <w:numId w:val="13"/>
        </w:numPr>
        <w:spacing w:after="0"/>
      </w:pPr>
      <w:r>
        <w:t>Mee eens (4)</w:t>
      </w:r>
    </w:p>
    <w:p w:rsidR="007E0BD0" w:rsidRDefault="007E0BD0" w:rsidP="002E3887">
      <w:pPr>
        <w:pStyle w:val="Lijstalinea"/>
        <w:numPr>
          <w:ilvl w:val="0"/>
          <w:numId w:val="13"/>
        </w:numPr>
        <w:spacing w:after="0"/>
      </w:pPr>
      <w:r>
        <w:t>Nog mee eens/oneens (3)</w:t>
      </w:r>
    </w:p>
    <w:p w:rsidR="007E0BD0" w:rsidRDefault="007E0BD0" w:rsidP="002E3887">
      <w:pPr>
        <w:pStyle w:val="Lijstalinea"/>
        <w:numPr>
          <w:ilvl w:val="0"/>
          <w:numId w:val="13"/>
        </w:numPr>
        <w:spacing w:after="0"/>
      </w:pPr>
      <w:r>
        <w:t>Mee oneens (2)</w:t>
      </w:r>
    </w:p>
    <w:p w:rsidR="007E0BD0" w:rsidRDefault="007E0BD0" w:rsidP="002E3887">
      <w:pPr>
        <w:pStyle w:val="Lijstalinea"/>
        <w:numPr>
          <w:ilvl w:val="0"/>
          <w:numId w:val="13"/>
        </w:numPr>
        <w:spacing w:after="0"/>
      </w:pPr>
      <w:r>
        <w:t>Geheel mee oneens (1)</w:t>
      </w:r>
    </w:p>
    <w:p w:rsidR="0097142F" w:rsidRDefault="0097142F" w:rsidP="0097142F">
      <w:pPr>
        <w:pStyle w:val="Lijstalinea"/>
        <w:spacing w:after="0"/>
      </w:pPr>
    </w:p>
    <w:p w:rsidR="0097142F" w:rsidRPr="002E3887" w:rsidRDefault="0097142F" w:rsidP="0097142F">
      <w:pPr>
        <w:spacing w:after="0"/>
        <w:rPr>
          <w:b/>
        </w:rPr>
      </w:pPr>
      <w:r>
        <w:rPr>
          <w:b/>
        </w:rPr>
        <w:t>11.4</w:t>
      </w:r>
      <w:r>
        <w:rPr>
          <w:b/>
        </w:rPr>
        <w:t xml:space="preserve"> </w:t>
      </w:r>
      <w:r>
        <w:rPr>
          <w:b/>
        </w:rPr>
        <w:t>D</w:t>
      </w:r>
      <w:r w:rsidRPr="0097142F">
        <w:rPr>
          <w:b/>
        </w:rPr>
        <w:t xml:space="preserve">oor derden onderhouden technologie-interfaces </w:t>
      </w:r>
      <w:r>
        <w:rPr>
          <w:b/>
        </w:rPr>
        <w:t xml:space="preserve">worden </w:t>
      </w:r>
      <w:r w:rsidRPr="0097142F">
        <w:rPr>
          <w:b/>
        </w:rPr>
        <w:t>gebruikt voor B2B-interfaces?</w:t>
      </w:r>
    </w:p>
    <w:p w:rsidR="0097142F" w:rsidRDefault="0097142F" w:rsidP="0097142F">
      <w:pPr>
        <w:pStyle w:val="Lijstalinea"/>
        <w:numPr>
          <w:ilvl w:val="0"/>
          <w:numId w:val="13"/>
        </w:numPr>
        <w:spacing w:after="0"/>
      </w:pPr>
      <w:r>
        <w:t>Geheel mee eens (5)</w:t>
      </w:r>
    </w:p>
    <w:p w:rsidR="0097142F" w:rsidRDefault="0097142F" w:rsidP="0097142F">
      <w:pPr>
        <w:pStyle w:val="Lijstalinea"/>
        <w:numPr>
          <w:ilvl w:val="0"/>
          <w:numId w:val="13"/>
        </w:numPr>
        <w:spacing w:after="0"/>
      </w:pPr>
      <w:r>
        <w:t>Mee eens (4)</w:t>
      </w:r>
    </w:p>
    <w:p w:rsidR="0097142F" w:rsidRDefault="0097142F" w:rsidP="0097142F">
      <w:pPr>
        <w:pStyle w:val="Lijstalinea"/>
        <w:numPr>
          <w:ilvl w:val="0"/>
          <w:numId w:val="13"/>
        </w:numPr>
        <w:spacing w:after="0"/>
      </w:pPr>
      <w:r>
        <w:t>Nog mee eens/oneens (3)</w:t>
      </w:r>
    </w:p>
    <w:p w:rsidR="0097142F" w:rsidRDefault="0097142F" w:rsidP="0097142F">
      <w:pPr>
        <w:pStyle w:val="Lijstalinea"/>
        <w:numPr>
          <w:ilvl w:val="0"/>
          <w:numId w:val="13"/>
        </w:numPr>
        <w:spacing w:after="0"/>
      </w:pPr>
      <w:r>
        <w:t>Mee oneens (2)</w:t>
      </w:r>
    </w:p>
    <w:p w:rsidR="0097142F" w:rsidRDefault="0097142F" w:rsidP="0097142F">
      <w:pPr>
        <w:pStyle w:val="Lijstalinea"/>
        <w:numPr>
          <w:ilvl w:val="0"/>
          <w:numId w:val="13"/>
        </w:numPr>
        <w:spacing w:after="0"/>
      </w:pPr>
      <w:r>
        <w:t>Geheel mee oneens (1)</w:t>
      </w:r>
    </w:p>
    <w:p w:rsidR="002E3887" w:rsidRDefault="002E3887" w:rsidP="007E0BD0">
      <w:pPr>
        <w:spacing w:after="0"/>
      </w:pPr>
    </w:p>
    <w:p w:rsidR="007E0BD0" w:rsidRPr="002E3887" w:rsidRDefault="0097142F" w:rsidP="007E0BD0">
      <w:pPr>
        <w:spacing w:after="0"/>
        <w:rPr>
          <w:b/>
        </w:rPr>
      </w:pPr>
      <w:r>
        <w:rPr>
          <w:b/>
        </w:rPr>
        <w:t xml:space="preserve">11.5 </w:t>
      </w:r>
      <w:r w:rsidR="007E0BD0" w:rsidRPr="002E3887">
        <w:rPr>
          <w:b/>
        </w:rPr>
        <w:t xml:space="preserve">Datadefinities zijn binnen de </w:t>
      </w:r>
      <w:r w:rsidR="00C25E40">
        <w:rPr>
          <w:b/>
        </w:rPr>
        <w:t>Organisatie</w:t>
      </w:r>
      <w:r w:rsidR="007E0BD0" w:rsidRPr="002E3887">
        <w:rPr>
          <w:b/>
        </w:rPr>
        <w:t xml:space="preserve"> voor alle afzonderlijke afdelingen hetzelfde (consistent). *</w:t>
      </w:r>
    </w:p>
    <w:p w:rsidR="007E0BD0" w:rsidRPr="002E3887" w:rsidRDefault="007E0BD0" w:rsidP="002E3887">
      <w:pPr>
        <w:pStyle w:val="Lijstalinea"/>
        <w:numPr>
          <w:ilvl w:val="0"/>
          <w:numId w:val="12"/>
        </w:numPr>
        <w:spacing w:after="0"/>
      </w:pPr>
      <w:r w:rsidRPr="002E3887">
        <w:t>Geheel mee eens (5)</w:t>
      </w:r>
    </w:p>
    <w:p w:rsidR="007E0BD0" w:rsidRDefault="007E0BD0" w:rsidP="002E3887">
      <w:pPr>
        <w:pStyle w:val="Lijstalinea"/>
        <w:numPr>
          <w:ilvl w:val="0"/>
          <w:numId w:val="12"/>
        </w:numPr>
        <w:spacing w:after="0"/>
      </w:pPr>
      <w:r>
        <w:t>Mee eens (4)</w:t>
      </w:r>
    </w:p>
    <w:p w:rsidR="007E0BD0" w:rsidRDefault="007E0BD0" w:rsidP="002E3887">
      <w:pPr>
        <w:pStyle w:val="Lijstalinea"/>
        <w:numPr>
          <w:ilvl w:val="0"/>
          <w:numId w:val="12"/>
        </w:numPr>
        <w:spacing w:after="0"/>
      </w:pPr>
      <w:r>
        <w:t>Nog mee eens/oneens (3)</w:t>
      </w:r>
    </w:p>
    <w:p w:rsidR="007E0BD0" w:rsidRDefault="007E0BD0" w:rsidP="002E3887">
      <w:pPr>
        <w:pStyle w:val="Lijstalinea"/>
        <w:numPr>
          <w:ilvl w:val="0"/>
          <w:numId w:val="12"/>
        </w:numPr>
        <w:spacing w:after="0"/>
      </w:pPr>
      <w:r>
        <w:t>Mee oneens (2)</w:t>
      </w:r>
    </w:p>
    <w:p w:rsidR="007E0BD0" w:rsidRDefault="007E0BD0" w:rsidP="002E3887">
      <w:pPr>
        <w:pStyle w:val="Lijstalinea"/>
        <w:numPr>
          <w:ilvl w:val="0"/>
          <w:numId w:val="12"/>
        </w:numPr>
        <w:spacing w:after="0"/>
      </w:pPr>
      <w:r>
        <w:t>Geheel mee oneens (1)</w:t>
      </w:r>
    </w:p>
    <w:p w:rsidR="002E3887" w:rsidRDefault="002E3887" w:rsidP="007E0BD0">
      <w:pPr>
        <w:spacing w:after="0"/>
      </w:pPr>
    </w:p>
    <w:p w:rsidR="00963A01" w:rsidRDefault="00963A01">
      <w:pPr>
        <w:rPr>
          <w:b/>
        </w:rPr>
      </w:pPr>
      <w:r>
        <w:rPr>
          <w:b/>
        </w:rPr>
        <w:br w:type="page"/>
      </w:r>
    </w:p>
    <w:p w:rsidR="007E0BD0" w:rsidRPr="002E3887" w:rsidRDefault="0097142F" w:rsidP="007E0BD0">
      <w:pPr>
        <w:spacing w:after="0"/>
        <w:rPr>
          <w:b/>
        </w:rPr>
      </w:pPr>
      <w:bookmarkStart w:id="0" w:name="_GoBack"/>
      <w:bookmarkEnd w:id="0"/>
      <w:r>
        <w:rPr>
          <w:b/>
        </w:rPr>
        <w:lastRenderedPageBreak/>
        <w:t xml:space="preserve">11.6 </w:t>
      </w:r>
      <w:r w:rsidR="007E0BD0" w:rsidRPr="002E3887">
        <w:rPr>
          <w:b/>
        </w:rPr>
        <w:t xml:space="preserve">Er wordt binnen de </w:t>
      </w:r>
      <w:r w:rsidR="00C25E40">
        <w:rPr>
          <w:b/>
        </w:rPr>
        <w:t>Organisatie</w:t>
      </w:r>
      <w:r w:rsidR="007E0BD0" w:rsidRPr="002E3887">
        <w:rPr>
          <w:b/>
        </w:rPr>
        <w:t xml:space="preserve"> gebruik gemaakt van definities van interfacedata om datastandaarden uit te leggen aan de andere Defensieonderdelen of ketenpartners. *</w:t>
      </w:r>
    </w:p>
    <w:p w:rsidR="007E0BD0" w:rsidRDefault="007E0BD0" w:rsidP="002E3887">
      <w:pPr>
        <w:pStyle w:val="Lijstalinea"/>
        <w:numPr>
          <w:ilvl w:val="0"/>
          <w:numId w:val="11"/>
        </w:numPr>
        <w:spacing w:after="0"/>
      </w:pPr>
      <w:r>
        <w:t>Geheel mee eens (5)</w:t>
      </w:r>
    </w:p>
    <w:p w:rsidR="007E0BD0" w:rsidRDefault="007E0BD0" w:rsidP="002E3887">
      <w:pPr>
        <w:pStyle w:val="Lijstalinea"/>
        <w:numPr>
          <w:ilvl w:val="0"/>
          <w:numId w:val="11"/>
        </w:numPr>
        <w:spacing w:after="0"/>
      </w:pPr>
      <w:r>
        <w:t>Mee eens (4)</w:t>
      </w:r>
    </w:p>
    <w:p w:rsidR="007E0BD0" w:rsidRDefault="007E0BD0" w:rsidP="002E3887">
      <w:pPr>
        <w:pStyle w:val="Lijstalinea"/>
        <w:numPr>
          <w:ilvl w:val="0"/>
          <w:numId w:val="11"/>
        </w:numPr>
        <w:spacing w:after="0"/>
      </w:pPr>
      <w:r>
        <w:t>Nog mee eens/oneens (3)</w:t>
      </w:r>
    </w:p>
    <w:p w:rsidR="007E0BD0" w:rsidRDefault="007E0BD0" w:rsidP="002E3887">
      <w:pPr>
        <w:pStyle w:val="Lijstalinea"/>
        <w:numPr>
          <w:ilvl w:val="0"/>
          <w:numId w:val="11"/>
        </w:numPr>
        <w:spacing w:after="0"/>
      </w:pPr>
      <w:r>
        <w:t>Mee oneens (2)</w:t>
      </w:r>
    </w:p>
    <w:p w:rsidR="007E0BD0" w:rsidRDefault="007E0BD0" w:rsidP="002E3887">
      <w:pPr>
        <w:pStyle w:val="Lijstalinea"/>
        <w:numPr>
          <w:ilvl w:val="0"/>
          <w:numId w:val="11"/>
        </w:numPr>
        <w:spacing w:after="0"/>
      </w:pPr>
      <w:r>
        <w:t>Geheel mee oneens (1)</w:t>
      </w:r>
    </w:p>
    <w:p w:rsidR="002E3887" w:rsidRDefault="002E3887" w:rsidP="007E0BD0">
      <w:pPr>
        <w:spacing w:after="0"/>
      </w:pPr>
    </w:p>
    <w:p w:rsidR="007E0BD0" w:rsidRPr="002E3887" w:rsidRDefault="0097142F" w:rsidP="007E0BD0">
      <w:pPr>
        <w:spacing w:after="0"/>
        <w:rPr>
          <w:b/>
        </w:rPr>
      </w:pPr>
      <w:r>
        <w:rPr>
          <w:b/>
        </w:rPr>
        <w:t xml:space="preserve">11.7 </w:t>
      </w:r>
      <w:r w:rsidR="007E0BD0" w:rsidRPr="002E3887">
        <w:rPr>
          <w:b/>
        </w:rPr>
        <w:t xml:space="preserve">Er is binnen de </w:t>
      </w:r>
      <w:r w:rsidR="00C25E40">
        <w:rPr>
          <w:b/>
        </w:rPr>
        <w:t>Organisatie</w:t>
      </w:r>
      <w:r w:rsidR="007E0BD0" w:rsidRPr="002E3887">
        <w:rPr>
          <w:b/>
        </w:rPr>
        <w:t xml:space="preserve"> op uw afdeling beleid gemaakt voor ETL (Extract, Transform, Load) of EAI (Enterprise Application Integration) (Wanneer data bijvoorbeeld dient te worden verplaatst m.b.v. bepaalde technologieën en aan welke standaarden men hiervoor tegemoet moet komen). *</w:t>
      </w:r>
    </w:p>
    <w:p w:rsidR="007E0BD0" w:rsidRDefault="007E0BD0" w:rsidP="002E3887">
      <w:pPr>
        <w:pStyle w:val="Lijstalinea"/>
        <w:numPr>
          <w:ilvl w:val="0"/>
          <w:numId w:val="11"/>
        </w:numPr>
        <w:spacing w:after="0"/>
      </w:pPr>
      <w:r>
        <w:t>Geheel mee eens (5)</w:t>
      </w:r>
    </w:p>
    <w:p w:rsidR="007E0BD0" w:rsidRDefault="007E0BD0" w:rsidP="002E3887">
      <w:pPr>
        <w:pStyle w:val="Lijstalinea"/>
        <w:numPr>
          <w:ilvl w:val="0"/>
          <w:numId w:val="11"/>
        </w:numPr>
        <w:spacing w:after="0"/>
      </w:pPr>
      <w:r>
        <w:t>Mee eens (4)</w:t>
      </w:r>
    </w:p>
    <w:p w:rsidR="007E0BD0" w:rsidRDefault="007E0BD0" w:rsidP="002E3887">
      <w:pPr>
        <w:pStyle w:val="Lijstalinea"/>
        <w:numPr>
          <w:ilvl w:val="0"/>
          <w:numId w:val="11"/>
        </w:numPr>
        <w:spacing w:after="0"/>
      </w:pPr>
      <w:r>
        <w:t>Nog mee eens/oneens (3)</w:t>
      </w:r>
    </w:p>
    <w:p w:rsidR="007E0BD0" w:rsidRDefault="007E0BD0" w:rsidP="002E3887">
      <w:pPr>
        <w:pStyle w:val="Lijstalinea"/>
        <w:numPr>
          <w:ilvl w:val="0"/>
          <w:numId w:val="11"/>
        </w:numPr>
        <w:spacing w:after="0"/>
      </w:pPr>
      <w:r>
        <w:t>Mee oneens (2)</w:t>
      </w:r>
    </w:p>
    <w:p w:rsidR="00EA7AA7" w:rsidRDefault="007E0BD0" w:rsidP="002E3887">
      <w:pPr>
        <w:pStyle w:val="Lijstalinea"/>
        <w:numPr>
          <w:ilvl w:val="0"/>
          <w:numId w:val="11"/>
        </w:numPr>
        <w:spacing w:after="0"/>
      </w:pPr>
      <w:r>
        <w:t>Geheel mee oneens (1)</w:t>
      </w:r>
    </w:p>
    <w:p w:rsidR="002E3887" w:rsidRDefault="002E3887" w:rsidP="007E0BD0">
      <w:pPr>
        <w:spacing w:after="0"/>
      </w:pPr>
    </w:p>
    <w:sectPr w:rsidR="002E3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591"/>
    <w:multiLevelType w:val="hybridMultilevel"/>
    <w:tmpl w:val="45705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CD28E9"/>
    <w:multiLevelType w:val="hybridMultilevel"/>
    <w:tmpl w:val="5C464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12BDF"/>
    <w:multiLevelType w:val="hybridMultilevel"/>
    <w:tmpl w:val="80746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F028F"/>
    <w:multiLevelType w:val="hybridMultilevel"/>
    <w:tmpl w:val="BE8A5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744E89"/>
    <w:multiLevelType w:val="hybridMultilevel"/>
    <w:tmpl w:val="5A2008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A3428A"/>
    <w:multiLevelType w:val="hybridMultilevel"/>
    <w:tmpl w:val="CF72F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46388E"/>
    <w:multiLevelType w:val="hybridMultilevel"/>
    <w:tmpl w:val="B4966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2873F0"/>
    <w:multiLevelType w:val="hybridMultilevel"/>
    <w:tmpl w:val="04C2E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4A074C"/>
    <w:multiLevelType w:val="hybridMultilevel"/>
    <w:tmpl w:val="217E2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587357"/>
    <w:multiLevelType w:val="hybridMultilevel"/>
    <w:tmpl w:val="5622A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5C1BF8"/>
    <w:multiLevelType w:val="hybridMultilevel"/>
    <w:tmpl w:val="75025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670AA4"/>
    <w:multiLevelType w:val="hybridMultilevel"/>
    <w:tmpl w:val="A93E4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8B37F7"/>
    <w:multiLevelType w:val="hybridMultilevel"/>
    <w:tmpl w:val="6C6A86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A86833"/>
    <w:multiLevelType w:val="hybridMultilevel"/>
    <w:tmpl w:val="65D88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7F1D90"/>
    <w:multiLevelType w:val="hybridMultilevel"/>
    <w:tmpl w:val="A3428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EA2A4D"/>
    <w:multiLevelType w:val="hybridMultilevel"/>
    <w:tmpl w:val="EFBC9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040A28"/>
    <w:multiLevelType w:val="hybridMultilevel"/>
    <w:tmpl w:val="A7CE2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987EDF"/>
    <w:multiLevelType w:val="hybridMultilevel"/>
    <w:tmpl w:val="0A64E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AE8765C"/>
    <w:multiLevelType w:val="hybridMultilevel"/>
    <w:tmpl w:val="0406B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9F326A"/>
    <w:multiLevelType w:val="hybridMultilevel"/>
    <w:tmpl w:val="B7BC1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181046"/>
    <w:multiLevelType w:val="hybridMultilevel"/>
    <w:tmpl w:val="E71A9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0C0A18"/>
    <w:multiLevelType w:val="hybridMultilevel"/>
    <w:tmpl w:val="FAE83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3F6BAD"/>
    <w:multiLevelType w:val="hybridMultilevel"/>
    <w:tmpl w:val="14B24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5F056A"/>
    <w:multiLevelType w:val="hybridMultilevel"/>
    <w:tmpl w:val="DFD23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35B5E5C"/>
    <w:multiLevelType w:val="hybridMultilevel"/>
    <w:tmpl w:val="8F1A6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202D27"/>
    <w:multiLevelType w:val="hybridMultilevel"/>
    <w:tmpl w:val="FC60B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0FC3386"/>
    <w:multiLevelType w:val="hybridMultilevel"/>
    <w:tmpl w:val="A3463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9E4703B"/>
    <w:multiLevelType w:val="hybridMultilevel"/>
    <w:tmpl w:val="D1CAC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AC7B54"/>
    <w:multiLevelType w:val="hybridMultilevel"/>
    <w:tmpl w:val="372E3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F996970"/>
    <w:multiLevelType w:val="hybridMultilevel"/>
    <w:tmpl w:val="5A640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9"/>
  </w:num>
  <w:num w:numId="4">
    <w:abstractNumId w:val="21"/>
  </w:num>
  <w:num w:numId="5">
    <w:abstractNumId w:val="12"/>
  </w:num>
  <w:num w:numId="6">
    <w:abstractNumId w:val="13"/>
  </w:num>
  <w:num w:numId="7">
    <w:abstractNumId w:val="1"/>
  </w:num>
  <w:num w:numId="8">
    <w:abstractNumId w:val="11"/>
  </w:num>
  <w:num w:numId="9">
    <w:abstractNumId w:val="24"/>
  </w:num>
  <w:num w:numId="10">
    <w:abstractNumId w:val="5"/>
  </w:num>
  <w:num w:numId="11">
    <w:abstractNumId w:val="17"/>
  </w:num>
  <w:num w:numId="12">
    <w:abstractNumId w:val="9"/>
  </w:num>
  <w:num w:numId="13">
    <w:abstractNumId w:val="20"/>
  </w:num>
  <w:num w:numId="14">
    <w:abstractNumId w:val="23"/>
  </w:num>
  <w:num w:numId="15">
    <w:abstractNumId w:val="26"/>
  </w:num>
  <w:num w:numId="16">
    <w:abstractNumId w:val="8"/>
  </w:num>
  <w:num w:numId="17">
    <w:abstractNumId w:val="7"/>
  </w:num>
  <w:num w:numId="18">
    <w:abstractNumId w:val="3"/>
  </w:num>
  <w:num w:numId="19">
    <w:abstractNumId w:val="22"/>
  </w:num>
  <w:num w:numId="20">
    <w:abstractNumId w:val="27"/>
  </w:num>
  <w:num w:numId="21">
    <w:abstractNumId w:val="4"/>
  </w:num>
  <w:num w:numId="22">
    <w:abstractNumId w:val="6"/>
  </w:num>
  <w:num w:numId="23">
    <w:abstractNumId w:val="28"/>
  </w:num>
  <w:num w:numId="24">
    <w:abstractNumId w:val="10"/>
  </w:num>
  <w:num w:numId="25">
    <w:abstractNumId w:val="18"/>
  </w:num>
  <w:num w:numId="26">
    <w:abstractNumId w:val="29"/>
  </w:num>
  <w:num w:numId="27">
    <w:abstractNumId w:val="2"/>
  </w:num>
  <w:num w:numId="28">
    <w:abstractNumId w:val="16"/>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D0"/>
    <w:rsid w:val="00056E9E"/>
    <w:rsid w:val="000F3A40"/>
    <w:rsid w:val="001E6EC9"/>
    <w:rsid w:val="001F1A11"/>
    <w:rsid w:val="001F68E0"/>
    <w:rsid w:val="002E3887"/>
    <w:rsid w:val="002F4386"/>
    <w:rsid w:val="00791356"/>
    <w:rsid w:val="007E0BD0"/>
    <w:rsid w:val="00875A55"/>
    <w:rsid w:val="008D6AF3"/>
    <w:rsid w:val="00963A01"/>
    <w:rsid w:val="0097142F"/>
    <w:rsid w:val="00C25E40"/>
    <w:rsid w:val="00D73A6C"/>
    <w:rsid w:val="00DC68E7"/>
    <w:rsid w:val="00E447F2"/>
    <w:rsid w:val="00EA7A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BCE98-A87A-43D3-BCEB-62F37E3C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0BD0"/>
    <w:pPr>
      <w:ind w:left="720"/>
      <w:contextualSpacing/>
    </w:pPr>
  </w:style>
  <w:style w:type="character" w:styleId="Hyperlink">
    <w:name w:val="Hyperlink"/>
    <w:basedOn w:val="Standaardalinea-lettertype"/>
    <w:uiPriority w:val="99"/>
    <w:unhideWhenUsed/>
    <w:rsid w:val="00791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19</Pages>
  <Words>4137</Words>
  <Characters>22757</Characters>
  <Application>Microsoft Office Word</Application>
  <DocSecurity>0</DocSecurity>
  <Lines>189</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Windows-gebruiker</cp:lastModifiedBy>
  <cp:revision>11</cp:revision>
  <cp:lastPrinted>2018-01-22T10:21:00Z</cp:lastPrinted>
  <dcterms:created xsi:type="dcterms:W3CDTF">2018-01-09T16:06:00Z</dcterms:created>
  <dcterms:modified xsi:type="dcterms:W3CDTF">2018-01-22T11:15:00Z</dcterms:modified>
</cp:coreProperties>
</file>